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547131" w:rsidRPr="00C36AA3" w14:paraId="14571CCE" w14:textId="77777777">
        <w:trPr>
          <w:jc w:val="center"/>
        </w:trPr>
        <w:tc>
          <w:tcPr>
            <w:tcW w:w="2552" w:type="dxa"/>
            <w:vAlign w:val="center"/>
          </w:tcPr>
          <w:p w14:paraId="20F4FCF5" w14:textId="77777777" w:rsidR="00547131" w:rsidRPr="00C36AA3" w:rsidRDefault="00C44BB0">
            <w:pPr>
              <w:spacing w:line="340" w:lineRule="exact"/>
              <w:jc w:val="center"/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</w:pPr>
            <w:r w:rsidRPr="00C36AA3"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  <w:t>中国汽车技术</w:t>
            </w:r>
            <w:proofErr w:type="gramStart"/>
            <w:r w:rsidRPr="00C36AA3"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  <w:t>研</w:t>
            </w:r>
            <w:proofErr w:type="gramEnd"/>
          </w:p>
        </w:tc>
        <w:tc>
          <w:tcPr>
            <w:tcW w:w="6804" w:type="dxa"/>
            <w:vMerge w:val="restart"/>
            <w:vAlign w:val="center"/>
          </w:tcPr>
          <w:p w14:paraId="7198F760" w14:textId="77777777" w:rsidR="00547131" w:rsidRPr="00C36AA3" w:rsidRDefault="00C44BB0">
            <w:pPr>
              <w:spacing w:line="480" w:lineRule="exact"/>
              <w:ind w:leftChars="-100" w:left="-210"/>
              <w:jc w:val="center"/>
              <w:rPr>
                <w:rFonts w:ascii="Arial" w:eastAsia="华文中宋" w:hAnsi="Arial" w:cs="Arial"/>
                <w:b/>
                <w:bCs/>
                <w:color w:val="FF0000"/>
                <w:spacing w:val="-20"/>
                <w:sz w:val="44"/>
                <w:szCs w:val="44"/>
              </w:rPr>
            </w:pPr>
            <w:r w:rsidRPr="00C36AA3">
              <w:rPr>
                <w:rFonts w:ascii="Arial" w:eastAsia="华文中宋" w:hAnsi="Arial" w:cs="Arial"/>
                <w:b/>
                <w:bCs/>
                <w:color w:val="FF0000"/>
                <w:spacing w:val="-20"/>
                <w:sz w:val="48"/>
                <w:szCs w:val="44"/>
              </w:rPr>
              <w:t>汽车工业节能与绿色发展评价中心</w:t>
            </w:r>
          </w:p>
        </w:tc>
      </w:tr>
      <w:tr w:rsidR="00547131" w:rsidRPr="00C36AA3" w14:paraId="2A57F27A" w14:textId="77777777">
        <w:trPr>
          <w:jc w:val="center"/>
        </w:trPr>
        <w:tc>
          <w:tcPr>
            <w:tcW w:w="2552" w:type="dxa"/>
            <w:vAlign w:val="center"/>
          </w:tcPr>
          <w:p w14:paraId="6CF8D949" w14:textId="77777777" w:rsidR="00547131" w:rsidRPr="00C36AA3" w:rsidRDefault="00C44BB0">
            <w:pPr>
              <w:spacing w:line="340" w:lineRule="exact"/>
              <w:jc w:val="center"/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</w:pPr>
            <w:r w:rsidRPr="00C36AA3">
              <w:rPr>
                <w:rFonts w:ascii="Arial" w:eastAsia="华文中宋" w:hAnsi="Arial" w:cs="Arial"/>
                <w:b/>
                <w:bCs/>
                <w:color w:val="FF0000"/>
                <w:sz w:val="32"/>
                <w:szCs w:val="44"/>
              </w:rPr>
              <w:t>究中心有限公司</w:t>
            </w:r>
          </w:p>
        </w:tc>
        <w:tc>
          <w:tcPr>
            <w:tcW w:w="6804" w:type="dxa"/>
            <w:vMerge/>
            <w:vAlign w:val="center"/>
          </w:tcPr>
          <w:p w14:paraId="21B4A62E" w14:textId="77777777" w:rsidR="00547131" w:rsidRPr="00C36AA3" w:rsidRDefault="00547131">
            <w:pPr>
              <w:spacing w:line="480" w:lineRule="exact"/>
              <w:jc w:val="center"/>
              <w:rPr>
                <w:rFonts w:ascii="Arial" w:eastAsia="华文中宋" w:hAnsi="Arial" w:cs="Arial"/>
                <w:b/>
                <w:bCs/>
                <w:color w:val="FF0000"/>
                <w:sz w:val="40"/>
                <w:szCs w:val="44"/>
              </w:rPr>
            </w:pPr>
          </w:p>
        </w:tc>
      </w:tr>
    </w:tbl>
    <w:p w14:paraId="0AFDFBE7" w14:textId="77777777" w:rsidR="00547131" w:rsidRPr="00C36AA3" w:rsidRDefault="00C44BB0">
      <w:pPr>
        <w:adjustRightInd w:val="0"/>
        <w:snapToGrid w:val="0"/>
        <w:spacing w:line="288" w:lineRule="auto"/>
        <w:jc w:val="center"/>
        <w:rPr>
          <w:rFonts w:ascii="Arial" w:eastAsia="黑体" w:hAnsi="Arial" w:cs="Arial"/>
          <w:bCs/>
          <w:sz w:val="36"/>
          <w:szCs w:val="36"/>
        </w:rPr>
      </w:pPr>
      <w:r w:rsidRPr="00C36AA3">
        <w:rPr>
          <w:rFonts w:ascii="Arial" w:hAnsi="Arial" w:cs="Arial"/>
          <w:noProof/>
          <w:color w:val="FF0000"/>
          <w:spacing w:val="-2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AAA8" wp14:editId="54C7BFCE">
                <wp:simplePos x="0" y="0"/>
                <wp:positionH relativeFrom="column">
                  <wp:posOffset>-280035</wp:posOffset>
                </wp:positionH>
                <wp:positionV relativeFrom="paragraph">
                  <wp:posOffset>162560</wp:posOffset>
                </wp:positionV>
                <wp:extent cx="593979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2.05pt;margin-top:12.8pt;height:0pt;width:467.7pt;z-index:251659264;mso-width-relative:page;mso-height-relative:page;" filled="f" stroked="t" coordsize="21600,21600" o:gfxdata="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dpiN2QAAAAkBAAAPAAAAAAAA&#10;AAEAIAAAACIAAABkcnMvZG93bnJldi54bWxQSwECFAAUAAAACACHTuJAnVkdttgBAACbAwAADgAA&#10;AAAAAAABACAAAAAoAQAAZHJzL2Uyb0RvYy54bWxQSwUGAAAAAAYABgBZAQAAcgUAAAAA&#10;">
                <v:fill on="f" focussize="0,0"/>
                <v:stroke weight="1.5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68AE33EA" w14:textId="77777777" w:rsidR="004122C7" w:rsidRPr="0069167C" w:rsidRDefault="00E674FC" w:rsidP="0069167C">
      <w:pPr>
        <w:spacing w:line="360" w:lineRule="auto"/>
        <w:jc w:val="center"/>
        <w:outlineLvl w:val="0"/>
        <w:rPr>
          <w:rFonts w:ascii="Arial" w:eastAsia="黑体" w:hAnsi="Arial" w:cs="Arial"/>
          <w:b/>
          <w:bCs/>
          <w:kern w:val="0"/>
          <w:sz w:val="40"/>
          <w:szCs w:val="40"/>
        </w:rPr>
      </w:pPr>
      <w:bookmarkStart w:id="0" w:name="_Hlk65775300"/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关于开展</w:t>
      </w:r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“</w:t>
      </w:r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汽车生命周期碳中和理论与实践课程</w:t>
      </w:r>
    </w:p>
    <w:p w14:paraId="7AAB8C9F" w14:textId="16AB9A96" w:rsidR="00E674FC" w:rsidRPr="0069167C" w:rsidRDefault="00E674FC" w:rsidP="0069167C">
      <w:pPr>
        <w:spacing w:line="360" w:lineRule="auto"/>
        <w:jc w:val="center"/>
        <w:outlineLvl w:val="0"/>
        <w:rPr>
          <w:rFonts w:ascii="Arial" w:eastAsia="黑体" w:hAnsi="Arial" w:cs="Arial"/>
          <w:b/>
          <w:bCs/>
          <w:kern w:val="0"/>
          <w:sz w:val="40"/>
          <w:szCs w:val="40"/>
        </w:rPr>
      </w:pPr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（第</w:t>
      </w:r>
      <w:r w:rsidR="00243C0A"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四</w:t>
      </w:r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期）培训</w:t>
      </w:r>
      <w:proofErr w:type="gramStart"/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”</w:t>
      </w:r>
      <w:proofErr w:type="gramEnd"/>
      <w:r w:rsidRPr="0069167C">
        <w:rPr>
          <w:rFonts w:ascii="Arial" w:eastAsia="黑体" w:hAnsi="Arial" w:cs="Arial"/>
          <w:b/>
          <w:bCs/>
          <w:kern w:val="0"/>
          <w:sz w:val="40"/>
          <w:szCs w:val="40"/>
        </w:rPr>
        <w:t>的通知</w:t>
      </w:r>
      <w:bookmarkEnd w:id="0"/>
    </w:p>
    <w:p w14:paraId="223E9F8F" w14:textId="77777777" w:rsidR="00E674FC" w:rsidRPr="00C36AA3" w:rsidRDefault="00E674FC" w:rsidP="0069167C">
      <w:pPr>
        <w:spacing w:line="360" w:lineRule="auto"/>
        <w:outlineLvl w:val="0"/>
        <w:rPr>
          <w:rFonts w:ascii="Arial" w:eastAsia="仿宋" w:hAnsi="Arial" w:cs="Arial"/>
          <w:b/>
          <w:sz w:val="22"/>
        </w:rPr>
      </w:pPr>
    </w:p>
    <w:p w14:paraId="577BE4B9" w14:textId="77777777" w:rsidR="00E674FC" w:rsidRPr="00C36AA3" w:rsidRDefault="00E674FC" w:rsidP="0069167C">
      <w:pPr>
        <w:spacing w:line="360" w:lineRule="auto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各有关企业：</w:t>
      </w:r>
    </w:p>
    <w:p w14:paraId="3DB84B72" w14:textId="3EAE670F" w:rsidR="002D79FD" w:rsidRPr="00C36AA3" w:rsidRDefault="002D79FD" w:rsidP="0069167C">
      <w:pPr>
        <w:adjustRightInd w:val="0"/>
        <w:spacing w:line="360" w:lineRule="auto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C36AA3">
        <w:rPr>
          <w:rFonts w:ascii="Arial" w:eastAsia="仿宋_GB2312" w:hAnsi="Arial" w:cs="Arial"/>
          <w:sz w:val="32"/>
          <w:szCs w:val="32"/>
        </w:rPr>
        <w:t>2020</w:t>
      </w:r>
      <w:r w:rsidRPr="00C36AA3">
        <w:rPr>
          <w:rFonts w:ascii="Arial" w:eastAsia="仿宋_GB2312" w:hAnsi="Arial" w:cs="Arial"/>
          <w:sz w:val="32"/>
          <w:szCs w:val="32"/>
        </w:rPr>
        <w:t>年</w:t>
      </w:r>
      <w:r w:rsidRPr="00C36AA3">
        <w:rPr>
          <w:rFonts w:ascii="Arial" w:eastAsia="仿宋_GB2312" w:hAnsi="Arial" w:cs="Arial"/>
          <w:sz w:val="32"/>
          <w:szCs w:val="32"/>
        </w:rPr>
        <w:t>9</w:t>
      </w:r>
      <w:r w:rsidRPr="00C36AA3">
        <w:rPr>
          <w:rFonts w:ascii="Arial" w:eastAsia="仿宋_GB2312" w:hAnsi="Arial" w:cs="Arial"/>
          <w:sz w:val="32"/>
          <w:szCs w:val="32"/>
        </w:rPr>
        <w:t>月</w:t>
      </w:r>
      <w:r w:rsidRPr="00C36AA3">
        <w:rPr>
          <w:rFonts w:ascii="Arial" w:eastAsia="仿宋_GB2312" w:hAnsi="Arial" w:cs="Arial"/>
          <w:sz w:val="32"/>
          <w:szCs w:val="32"/>
        </w:rPr>
        <w:t>22</w:t>
      </w:r>
      <w:r w:rsidRPr="00C36AA3">
        <w:rPr>
          <w:rFonts w:ascii="Arial" w:eastAsia="仿宋_GB2312" w:hAnsi="Arial" w:cs="Arial"/>
          <w:sz w:val="32"/>
          <w:szCs w:val="32"/>
        </w:rPr>
        <w:t>日，国家主席习近平在联合国大会上郑重宣布中国二氧化碳排放力争于</w:t>
      </w:r>
      <w:r w:rsidRPr="00C36AA3">
        <w:rPr>
          <w:rFonts w:ascii="Arial" w:eastAsia="仿宋_GB2312" w:hAnsi="Arial" w:cs="Arial"/>
          <w:sz w:val="32"/>
          <w:szCs w:val="32"/>
        </w:rPr>
        <w:t>2030</w:t>
      </w:r>
      <w:r w:rsidRPr="00C36AA3">
        <w:rPr>
          <w:rFonts w:ascii="Arial" w:eastAsia="仿宋_GB2312" w:hAnsi="Arial" w:cs="Arial"/>
          <w:sz w:val="32"/>
          <w:szCs w:val="32"/>
        </w:rPr>
        <w:t>年前达到峰值，努力争取</w:t>
      </w:r>
      <w:r w:rsidRPr="00C36AA3">
        <w:rPr>
          <w:rFonts w:ascii="Arial" w:eastAsia="仿宋_GB2312" w:hAnsi="Arial" w:cs="Arial"/>
          <w:sz w:val="32"/>
          <w:szCs w:val="32"/>
        </w:rPr>
        <w:t>2060</w:t>
      </w:r>
      <w:r w:rsidRPr="00C36AA3">
        <w:rPr>
          <w:rFonts w:ascii="Arial" w:eastAsia="仿宋_GB2312" w:hAnsi="Arial" w:cs="Arial"/>
          <w:sz w:val="32"/>
          <w:szCs w:val="32"/>
        </w:rPr>
        <w:t>年前实现碳中和。在全生命周期视角下，符合我国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双碳战略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目标的低碳产品制造需要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供应链各环节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单位共同参与。提高碳排放核算基本能力，精准核算量化产品碳足迹是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供应链各环节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单位进行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企业双碳战略规划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，应对政策法规，参与国际贸易的前提条件，是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供应链各环节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单位必须建立的核心竞争力。</w:t>
      </w:r>
    </w:p>
    <w:p w14:paraId="47027AC1" w14:textId="661D5F7F" w:rsidR="00E674FC" w:rsidRPr="00C36AA3" w:rsidRDefault="00E674FC" w:rsidP="0069167C">
      <w:pPr>
        <w:adjustRightInd w:val="0"/>
        <w:spacing w:line="360" w:lineRule="auto"/>
        <w:ind w:firstLineChars="200" w:firstLine="640"/>
        <w:rPr>
          <w:rFonts w:ascii="Arial" w:eastAsia="仿宋_GB2312" w:hAnsi="Arial" w:cs="Arial"/>
          <w:sz w:val="32"/>
          <w:szCs w:val="32"/>
        </w:rPr>
      </w:pPr>
      <w:r w:rsidRPr="00C36AA3">
        <w:rPr>
          <w:rFonts w:ascii="Arial" w:eastAsia="仿宋_GB2312" w:hAnsi="Arial" w:cs="Arial"/>
          <w:sz w:val="32"/>
          <w:szCs w:val="32"/>
        </w:rPr>
        <w:t>为加快汽车行业</w:t>
      </w:r>
      <w:r w:rsidRPr="00C36AA3">
        <w:rPr>
          <w:rFonts w:ascii="Arial" w:eastAsia="仿宋_GB2312" w:hAnsi="Arial" w:cs="Arial"/>
          <w:sz w:val="32"/>
          <w:szCs w:val="32"/>
        </w:rPr>
        <w:t>“</w:t>
      </w:r>
      <w:r w:rsidRPr="00C36AA3">
        <w:rPr>
          <w:rFonts w:ascii="Arial" w:eastAsia="仿宋_GB2312" w:hAnsi="Arial" w:cs="Arial"/>
          <w:sz w:val="32"/>
          <w:szCs w:val="32"/>
        </w:rPr>
        <w:t>碳达峰</w:t>
      </w:r>
      <w:r w:rsidRPr="00C36AA3">
        <w:rPr>
          <w:rFonts w:ascii="Arial" w:eastAsia="仿宋_GB2312" w:hAnsi="Arial" w:cs="Arial"/>
          <w:sz w:val="32"/>
          <w:szCs w:val="32"/>
        </w:rPr>
        <w:t>”</w:t>
      </w:r>
      <w:r w:rsidRPr="00C36AA3">
        <w:rPr>
          <w:rFonts w:ascii="Arial" w:eastAsia="仿宋_GB2312" w:hAnsi="Arial" w:cs="Arial"/>
          <w:sz w:val="32"/>
          <w:szCs w:val="32"/>
        </w:rPr>
        <w:t>、</w:t>
      </w:r>
      <w:r w:rsidRPr="00C36AA3">
        <w:rPr>
          <w:rFonts w:ascii="Arial" w:eastAsia="仿宋_GB2312" w:hAnsi="Arial" w:cs="Arial"/>
          <w:sz w:val="32"/>
          <w:szCs w:val="32"/>
        </w:rPr>
        <w:t>“</w:t>
      </w:r>
      <w:r w:rsidRPr="00C36AA3">
        <w:rPr>
          <w:rFonts w:ascii="Arial" w:eastAsia="仿宋_GB2312" w:hAnsi="Arial" w:cs="Arial"/>
          <w:sz w:val="32"/>
          <w:szCs w:val="32"/>
        </w:rPr>
        <w:t>碳中和</w:t>
      </w:r>
      <w:r w:rsidRPr="00C36AA3">
        <w:rPr>
          <w:rFonts w:ascii="Arial" w:eastAsia="仿宋_GB2312" w:hAnsi="Arial" w:cs="Arial"/>
          <w:sz w:val="32"/>
          <w:szCs w:val="32"/>
        </w:rPr>
        <w:t>”</w:t>
      </w:r>
      <w:r w:rsidRPr="00C36AA3">
        <w:rPr>
          <w:rFonts w:ascii="Arial" w:eastAsia="仿宋_GB2312" w:hAnsi="Arial" w:cs="Arial"/>
          <w:sz w:val="32"/>
          <w:szCs w:val="32"/>
        </w:rPr>
        <w:t>进程，有序引导汽车</w:t>
      </w:r>
      <w:r w:rsidR="002D79FD" w:rsidRPr="00C36AA3">
        <w:rPr>
          <w:rFonts w:ascii="Arial" w:eastAsia="仿宋_GB2312" w:hAnsi="Arial" w:cs="Arial"/>
          <w:sz w:val="32"/>
          <w:szCs w:val="32"/>
        </w:rPr>
        <w:t>全产业</w:t>
      </w:r>
      <w:proofErr w:type="gramStart"/>
      <w:r w:rsidR="002D79FD" w:rsidRPr="00C36AA3">
        <w:rPr>
          <w:rFonts w:ascii="Arial" w:eastAsia="仿宋_GB2312" w:hAnsi="Arial" w:cs="Arial"/>
          <w:sz w:val="32"/>
          <w:szCs w:val="32"/>
        </w:rPr>
        <w:t>链各级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企业开展汽车产品生命周期</w:t>
      </w:r>
      <w:proofErr w:type="gramStart"/>
      <w:r w:rsidRPr="00C36AA3">
        <w:rPr>
          <w:rFonts w:ascii="Arial" w:eastAsia="仿宋_GB2312" w:hAnsi="Arial" w:cs="Arial"/>
          <w:sz w:val="32"/>
          <w:szCs w:val="32"/>
        </w:rPr>
        <w:t>评价及碳足迹</w:t>
      </w:r>
      <w:proofErr w:type="gramEnd"/>
      <w:r w:rsidRPr="00C36AA3">
        <w:rPr>
          <w:rFonts w:ascii="Arial" w:eastAsia="仿宋_GB2312" w:hAnsi="Arial" w:cs="Arial"/>
          <w:sz w:val="32"/>
          <w:szCs w:val="32"/>
        </w:rPr>
        <w:t>研究，</w:t>
      </w:r>
      <w:r w:rsidR="004122C7" w:rsidRPr="00C36AA3">
        <w:rPr>
          <w:rFonts w:ascii="Arial" w:eastAsia="仿宋_GB2312" w:hAnsi="Arial" w:cs="Arial"/>
          <w:sz w:val="32"/>
          <w:szCs w:val="32"/>
        </w:rPr>
        <w:t>汽车工业节能与绿色发展评价中心</w:t>
      </w:r>
      <w:r w:rsidRPr="00C36AA3">
        <w:rPr>
          <w:rFonts w:ascii="Arial" w:eastAsia="仿宋_GB2312" w:hAnsi="Arial" w:cs="Arial"/>
          <w:sz w:val="32"/>
          <w:szCs w:val="32"/>
        </w:rPr>
        <w:t>定于</w:t>
      </w:r>
      <w:r w:rsidRPr="00C36AA3">
        <w:rPr>
          <w:rFonts w:ascii="Arial" w:eastAsia="仿宋_GB2312" w:hAnsi="Arial" w:cs="Arial"/>
          <w:sz w:val="32"/>
          <w:szCs w:val="32"/>
        </w:rPr>
        <w:t>2022</w:t>
      </w:r>
      <w:r w:rsidRPr="00C36AA3">
        <w:rPr>
          <w:rFonts w:ascii="Arial" w:eastAsia="仿宋_GB2312" w:hAnsi="Arial" w:cs="Arial"/>
          <w:sz w:val="32"/>
          <w:szCs w:val="32"/>
        </w:rPr>
        <w:t>年</w:t>
      </w:r>
      <w:r w:rsidRPr="00C36AA3">
        <w:rPr>
          <w:rFonts w:ascii="Arial" w:eastAsia="仿宋_GB2312" w:hAnsi="Arial" w:cs="Arial"/>
          <w:sz w:val="32"/>
          <w:szCs w:val="32"/>
        </w:rPr>
        <w:t>0</w:t>
      </w:r>
      <w:r w:rsidR="00243C0A" w:rsidRPr="00C36AA3">
        <w:rPr>
          <w:rFonts w:ascii="Arial" w:eastAsia="仿宋_GB2312" w:hAnsi="Arial" w:cs="Arial"/>
          <w:sz w:val="32"/>
          <w:szCs w:val="32"/>
        </w:rPr>
        <w:t>3</w:t>
      </w:r>
      <w:r w:rsidRPr="00C36AA3">
        <w:rPr>
          <w:rFonts w:ascii="Arial" w:eastAsia="仿宋_GB2312" w:hAnsi="Arial" w:cs="Arial"/>
          <w:sz w:val="32"/>
          <w:szCs w:val="32"/>
        </w:rPr>
        <w:t>月</w:t>
      </w:r>
      <w:r w:rsidR="00243C0A" w:rsidRPr="00C36AA3">
        <w:rPr>
          <w:rFonts w:ascii="Arial" w:eastAsia="仿宋_GB2312" w:hAnsi="Arial" w:cs="Arial"/>
          <w:sz w:val="32"/>
          <w:szCs w:val="32"/>
        </w:rPr>
        <w:t>1</w:t>
      </w:r>
      <w:r w:rsidR="00D2595B" w:rsidRPr="00C36AA3">
        <w:rPr>
          <w:rFonts w:ascii="Arial" w:eastAsia="仿宋_GB2312" w:hAnsi="Arial" w:cs="Arial"/>
          <w:sz w:val="32"/>
          <w:szCs w:val="32"/>
        </w:rPr>
        <w:t>0</w:t>
      </w:r>
      <w:r w:rsidRPr="00C36AA3">
        <w:rPr>
          <w:rFonts w:ascii="Arial" w:eastAsia="仿宋_GB2312" w:hAnsi="Arial" w:cs="Arial"/>
          <w:sz w:val="32"/>
          <w:szCs w:val="32"/>
        </w:rPr>
        <w:t>日</w:t>
      </w:r>
      <w:r w:rsidR="0069167C">
        <w:rPr>
          <w:rFonts w:ascii="Arial" w:eastAsia="仿宋_GB2312" w:hAnsi="Arial" w:cs="Arial" w:hint="eastAsia"/>
          <w:sz w:val="32"/>
          <w:szCs w:val="32"/>
        </w:rPr>
        <w:t>（周四）</w:t>
      </w:r>
      <w:r w:rsidRPr="00C36AA3">
        <w:rPr>
          <w:rFonts w:ascii="Arial" w:eastAsia="仿宋_GB2312" w:hAnsi="Arial" w:cs="Arial"/>
          <w:sz w:val="32"/>
          <w:szCs w:val="32"/>
        </w:rPr>
        <w:t>开展</w:t>
      </w:r>
      <w:r w:rsidR="002D79FD" w:rsidRPr="00C36AA3">
        <w:rPr>
          <w:rFonts w:ascii="Arial" w:eastAsia="仿宋_GB2312" w:hAnsi="Arial" w:cs="Arial"/>
          <w:sz w:val="32"/>
          <w:szCs w:val="32"/>
        </w:rPr>
        <w:t>“</w:t>
      </w:r>
      <w:r w:rsidR="002D79FD" w:rsidRPr="00C36AA3">
        <w:rPr>
          <w:rFonts w:ascii="Arial" w:eastAsia="仿宋_GB2312" w:hAnsi="Arial" w:cs="Arial"/>
          <w:sz w:val="32"/>
          <w:szCs w:val="32"/>
        </w:rPr>
        <w:t>汽车生命周期碳中和理论与实践课程（第</w:t>
      </w:r>
      <w:r w:rsidR="00243C0A" w:rsidRPr="00C36AA3">
        <w:rPr>
          <w:rFonts w:ascii="Arial" w:eastAsia="仿宋_GB2312" w:hAnsi="Arial" w:cs="Arial"/>
          <w:sz w:val="32"/>
          <w:szCs w:val="32"/>
        </w:rPr>
        <w:t>四</w:t>
      </w:r>
      <w:r w:rsidR="002D79FD" w:rsidRPr="00C36AA3">
        <w:rPr>
          <w:rFonts w:ascii="Arial" w:eastAsia="仿宋_GB2312" w:hAnsi="Arial" w:cs="Arial"/>
          <w:sz w:val="32"/>
          <w:szCs w:val="32"/>
        </w:rPr>
        <w:t>期）培训</w:t>
      </w:r>
      <w:r w:rsidR="002D79FD" w:rsidRPr="00C36AA3">
        <w:rPr>
          <w:rFonts w:ascii="Arial" w:eastAsia="仿宋_GB2312" w:hAnsi="Arial" w:cs="Arial"/>
          <w:sz w:val="32"/>
          <w:szCs w:val="32"/>
        </w:rPr>
        <w:t>”</w:t>
      </w:r>
      <w:r w:rsidRPr="00C36AA3">
        <w:rPr>
          <w:rFonts w:ascii="Arial" w:eastAsia="仿宋_GB2312" w:hAnsi="Arial" w:cs="Arial"/>
          <w:sz w:val="32"/>
          <w:szCs w:val="32"/>
        </w:rPr>
        <w:t>，组织企业进行生命周期评价方法、</w:t>
      </w:r>
      <w:r w:rsidR="002D79FD" w:rsidRPr="00C36AA3">
        <w:rPr>
          <w:rFonts w:ascii="Arial" w:eastAsia="仿宋_GB2312" w:hAnsi="Arial" w:cs="Arial"/>
          <w:sz w:val="32"/>
          <w:szCs w:val="32"/>
        </w:rPr>
        <w:t>产品碳排放数据报送规范</w:t>
      </w:r>
      <w:r w:rsidRPr="00C36AA3">
        <w:rPr>
          <w:rFonts w:ascii="Arial" w:eastAsia="仿宋_GB2312" w:hAnsi="Arial" w:cs="Arial"/>
          <w:sz w:val="32"/>
          <w:szCs w:val="32"/>
        </w:rPr>
        <w:t>以及</w:t>
      </w:r>
      <w:r w:rsidR="002D79FD" w:rsidRPr="00C36AA3">
        <w:rPr>
          <w:rFonts w:ascii="Arial" w:eastAsia="仿宋_GB2312" w:hAnsi="Arial" w:cs="Arial"/>
          <w:sz w:val="32"/>
          <w:szCs w:val="32"/>
        </w:rPr>
        <w:t>中国工业碳排放信息系统（</w:t>
      </w:r>
      <w:r w:rsidR="002D79FD" w:rsidRPr="00C36AA3">
        <w:rPr>
          <w:rFonts w:ascii="Arial" w:eastAsia="仿宋_GB2312" w:hAnsi="Arial" w:cs="Arial"/>
          <w:sz w:val="32"/>
          <w:szCs w:val="32"/>
        </w:rPr>
        <w:t>CICES</w:t>
      </w:r>
      <w:r w:rsidR="002D79FD" w:rsidRPr="00C36AA3">
        <w:rPr>
          <w:rFonts w:ascii="Arial" w:eastAsia="仿宋_GB2312" w:hAnsi="Arial" w:cs="Arial"/>
          <w:sz w:val="32"/>
          <w:szCs w:val="32"/>
        </w:rPr>
        <w:t>）</w:t>
      </w:r>
      <w:r w:rsidRPr="00C36AA3">
        <w:rPr>
          <w:rFonts w:ascii="Arial" w:eastAsia="仿宋_GB2312" w:hAnsi="Arial" w:cs="Arial"/>
          <w:sz w:val="32"/>
          <w:szCs w:val="32"/>
        </w:rPr>
        <w:t>的培训。现将相关事项通知如下：</w:t>
      </w:r>
    </w:p>
    <w:p w14:paraId="452C0705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培训地点</w:t>
      </w:r>
    </w:p>
    <w:p w14:paraId="45161A8A" w14:textId="01E274C7" w:rsidR="00E674FC" w:rsidRPr="00C36AA3" w:rsidRDefault="000C4027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bookmarkStart w:id="1" w:name="_Hlk92194824"/>
      <w:r w:rsidRPr="00C36AA3">
        <w:rPr>
          <w:rFonts w:ascii="Arial" w:eastAsia="仿宋_GB2312" w:hAnsi="Arial" w:cs="Arial"/>
          <w:bCs/>
          <w:sz w:val="32"/>
          <w:szCs w:val="32"/>
        </w:rPr>
        <w:lastRenderedPageBreak/>
        <w:t>线上腾讯会议</w:t>
      </w:r>
    </w:p>
    <w:bookmarkEnd w:id="1"/>
    <w:p w14:paraId="7C050429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培训时间</w:t>
      </w:r>
    </w:p>
    <w:p w14:paraId="677D858A" w14:textId="2385F330" w:rsidR="00E674FC" w:rsidRPr="00C36AA3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2022</w:t>
      </w:r>
      <w:r w:rsidRPr="00C36AA3">
        <w:rPr>
          <w:rFonts w:ascii="Arial" w:eastAsia="仿宋_GB2312" w:hAnsi="Arial" w:cs="Arial"/>
          <w:bCs/>
          <w:sz w:val="32"/>
          <w:szCs w:val="32"/>
        </w:rPr>
        <w:t>年</w:t>
      </w:r>
      <w:r w:rsidRPr="00C36AA3">
        <w:rPr>
          <w:rFonts w:ascii="Arial" w:eastAsia="仿宋_GB2312" w:hAnsi="Arial" w:cs="Arial"/>
          <w:bCs/>
          <w:sz w:val="32"/>
          <w:szCs w:val="32"/>
        </w:rPr>
        <w:t>0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3</w:t>
      </w:r>
      <w:r w:rsidRPr="00C36AA3">
        <w:rPr>
          <w:rFonts w:ascii="Arial" w:eastAsia="仿宋_GB2312" w:hAnsi="Arial" w:cs="Arial"/>
          <w:bCs/>
          <w:sz w:val="32"/>
          <w:szCs w:val="32"/>
        </w:rPr>
        <w:t>月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10</w:t>
      </w:r>
      <w:r w:rsidR="00FE3CE8" w:rsidRPr="00C36AA3">
        <w:rPr>
          <w:rFonts w:ascii="Arial" w:eastAsia="仿宋_GB2312" w:hAnsi="Arial" w:cs="Arial"/>
          <w:bCs/>
          <w:sz w:val="32"/>
          <w:szCs w:val="32"/>
        </w:rPr>
        <w:t>日</w:t>
      </w:r>
      <w:r w:rsidR="00334E18" w:rsidRPr="00C36AA3">
        <w:rPr>
          <w:rFonts w:ascii="Arial" w:eastAsia="仿宋_GB2312" w:hAnsi="Arial" w:cs="Arial"/>
          <w:bCs/>
          <w:sz w:val="32"/>
          <w:szCs w:val="32"/>
        </w:rPr>
        <w:t>（星期</w:t>
      </w:r>
      <w:r w:rsidR="00FE3CE8" w:rsidRPr="00C36AA3">
        <w:rPr>
          <w:rFonts w:ascii="Arial" w:eastAsia="仿宋_GB2312" w:hAnsi="Arial" w:cs="Arial"/>
          <w:bCs/>
          <w:sz w:val="32"/>
          <w:szCs w:val="32"/>
        </w:rPr>
        <w:t>四</w:t>
      </w:r>
      <w:r w:rsidR="00334E18" w:rsidRPr="00C36AA3">
        <w:rPr>
          <w:rFonts w:ascii="Arial" w:eastAsia="仿宋_GB2312" w:hAnsi="Arial" w:cs="Arial"/>
          <w:bCs/>
          <w:sz w:val="32"/>
          <w:szCs w:val="32"/>
        </w:rPr>
        <w:t>）</w:t>
      </w:r>
      <w:r w:rsidR="000C4027" w:rsidRPr="00C36AA3">
        <w:rPr>
          <w:rFonts w:ascii="Arial" w:eastAsia="仿宋_GB2312" w:hAnsi="Arial" w:cs="Arial"/>
          <w:bCs/>
          <w:sz w:val="32"/>
          <w:szCs w:val="32"/>
        </w:rPr>
        <w:t>14</w:t>
      </w:r>
      <w:r w:rsidRPr="00C36AA3">
        <w:rPr>
          <w:rFonts w:ascii="Arial" w:eastAsia="仿宋_GB2312" w:hAnsi="Arial" w:cs="Arial"/>
          <w:bCs/>
          <w:sz w:val="32"/>
          <w:szCs w:val="32"/>
        </w:rPr>
        <w:t>:00-1</w:t>
      </w:r>
      <w:r w:rsidR="009713FA" w:rsidRPr="00C36AA3">
        <w:rPr>
          <w:rFonts w:ascii="Arial" w:eastAsia="仿宋_GB2312" w:hAnsi="Arial" w:cs="Arial"/>
          <w:bCs/>
          <w:sz w:val="32"/>
          <w:szCs w:val="32"/>
        </w:rPr>
        <w:t>6</w:t>
      </w:r>
      <w:r w:rsidRPr="00C36AA3">
        <w:rPr>
          <w:rFonts w:ascii="Arial" w:eastAsia="仿宋_GB2312" w:hAnsi="Arial" w:cs="Arial"/>
          <w:bCs/>
          <w:sz w:val="32"/>
          <w:szCs w:val="32"/>
        </w:rPr>
        <w:t>:00</w:t>
      </w:r>
    </w:p>
    <w:p w14:paraId="5578E7A8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="643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培训对象</w:t>
      </w:r>
    </w:p>
    <w:p w14:paraId="1A5C00C9" w14:textId="0094420C" w:rsidR="00E674FC" w:rsidRPr="00C36AA3" w:rsidRDefault="009713FA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本次培训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主要面向</w:t>
      </w:r>
      <w:r w:rsidR="002D79FD" w:rsidRPr="00C36AA3">
        <w:rPr>
          <w:rFonts w:ascii="Arial" w:eastAsia="仿宋_GB2312" w:hAnsi="Arial" w:cs="Arial"/>
          <w:bCs/>
          <w:sz w:val="32"/>
          <w:szCs w:val="32"/>
        </w:rPr>
        <w:t>供应链企业</w:t>
      </w:r>
      <w:r w:rsidR="00E674FC" w:rsidRPr="00C36AA3">
        <w:rPr>
          <w:rFonts w:ascii="Arial" w:eastAsia="仿宋_GB2312" w:hAnsi="Arial" w:cs="Arial"/>
          <w:bCs/>
          <w:sz w:val="32"/>
          <w:szCs w:val="32"/>
        </w:rPr>
        <w:t>，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请于</w:t>
      </w:r>
      <w:r w:rsidR="0069167C">
        <w:rPr>
          <w:rFonts w:ascii="Arial" w:eastAsia="仿宋_GB2312" w:hAnsi="Arial" w:cs="Arial"/>
          <w:bCs/>
          <w:sz w:val="32"/>
          <w:szCs w:val="32"/>
        </w:rPr>
        <w:t>3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月</w:t>
      </w:r>
      <w:r w:rsidR="0069167C">
        <w:rPr>
          <w:rFonts w:ascii="Arial" w:eastAsia="仿宋_GB2312" w:hAnsi="Arial" w:cs="Arial"/>
          <w:bCs/>
          <w:sz w:val="32"/>
          <w:szCs w:val="32"/>
        </w:rPr>
        <w:t>4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日</w:t>
      </w:r>
      <w:r w:rsidR="0069167C">
        <w:rPr>
          <w:rFonts w:ascii="Arial" w:eastAsia="仿宋_GB2312" w:hAnsi="Arial" w:cs="Arial" w:hint="eastAsia"/>
          <w:bCs/>
          <w:sz w:val="32"/>
          <w:szCs w:val="32"/>
        </w:rPr>
        <w:t>（周五）</w:t>
      </w:r>
      <w:proofErr w:type="gramStart"/>
      <w:r w:rsidR="00243C0A" w:rsidRPr="00C36AA3">
        <w:rPr>
          <w:rFonts w:ascii="Arial" w:eastAsia="仿宋_GB2312" w:hAnsi="Arial" w:cs="Arial"/>
          <w:bCs/>
          <w:sz w:val="32"/>
          <w:szCs w:val="32"/>
        </w:rPr>
        <w:t>前扫码</w:t>
      </w:r>
      <w:proofErr w:type="gramEnd"/>
      <w:r w:rsidR="00243C0A" w:rsidRPr="00C36AA3">
        <w:rPr>
          <w:rFonts w:ascii="Arial" w:eastAsia="仿宋_GB2312" w:hAnsi="Arial" w:cs="Arial"/>
          <w:bCs/>
          <w:sz w:val="32"/>
          <w:szCs w:val="32"/>
        </w:rPr>
        <w:t>报名。本次培训</w:t>
      </w:r>
      <w:r w:rsidR="00E674FC" w:rsidRPr="00C36AA3">
        <w:rPr>
          <w:rFonts w:ascii="Arial" w:eastAsia="仿宋_GB2312" w:hAnsi="Arial" w:cs="Arial"/>
          <w:bCs/>
          <w:sz w:val="32"/>
          <w:szCs w:val="32"/>
        </w:rPr>
        <w:t>限定人员</w:t>
      </w:r>
      <w:r w:rsidR="002D79FD" w:rsidRPr="00C36AA3">
        <w:rPr>
          <w:rFonts w:ascii="Arial" w:eastAsia="仿宋_GB2312" w:hAnsi="Arial" w:cs="Arial"/>
          <w:bCs/>
          <w:sz w:val="32"/>
          <w:szCs w:val="32"/>
        </w:rPr>
        <w:t>400</w:t>
      </w:r>
      <w:r w:rsidR="00E674FC" w:rsidRPr="00C36AA3">
        <w:rPr>
          <w:rFonts w:ascii="Arial" w:eastAsia="仿宋_GB2312" w:hAnsi="Arial" w:cs="Arial"/>
          <w:bCs/>
          <w:sz w:val="32"/>
          <w:szCs w:val="32"/>
        </w:rPr>
        <w:t>人，报满即</w:t>
      </w:r>
      <w:r w:rsidR="00243C0A" w:rsidRPr="00C36AA3">
        <w:rPr>
          <w:rFonts w:ascii="Arial" w:eastAsia="仿宋_GB2312" w:hAnsi="Arial" w:cs="Arial"/>
          <w:bCs/>
          <w:sz w:val="32"/>
          <w:szCs w:val="32"/>
        </w:rPr>
        <w:t>关闭报名通道</w:t>
      </w:r>
      <w:r w:rsidR="00E674FC" w:rsidRPr="00C36AA3">
        <w:rPr>
          <w:rFonts w:ascii="Arial" w:eastAsia="仿宋_GB2312" w:hAnsi="Arial" w:cs="Arial"/>
          <w:bCs/>
          <w:sz w:val="32"/>
          <w:szCs w:val="32"/>
        </w:rPr>
        <w:t>。</w:t>
      </w:r>
    </w:p>
    <w:p w14:paraId="36C24C87" w14:textId="4455F4C6" w:rsidR="00713FB2" w:rsidRPr="00C36AA3" w:rsidRDefault="00713FB2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报名二维码：</w:t>
      </w:r>
    </w:p>
    <w:p w14:paraId="736EB8BB" w14:textId="0B50DBB6" w:rsidR="00713FB2" w:rsidRPr="00C36AA3" w:rsidRDefault="00713FB2" w:rsidP="0069167C">
      <w:pPr>
        <w:spacing w:line="360" w:lineRule="auto"/>
        <w:jc w:val="center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noProof/>
          <w:sz w:val="32"/>
          <w:szCs w:val="32"/>
        </w:rPr>
        <w:drawing>
          <wp:inline distT="0" distB="0" distL="0" distR="0" wp14:anchorId="0D303A6A" wp14:editId="68C83A97">
            <wp:extent cx="3367505" cy="3368842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39"/>
                    <a:stretch/>
                  </pic:blipFill>
                  <pic:spPr bwMode="auto">
                    <a:xfrm>
                      <a:off x="0" y="0"/>
                      <a:ext cx="3368842" cy="337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96CFF2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培训内容</w:t>
      </w:r>
    </w:p>
    <w:p w14:paraId="0E0E854F" w14:textId="008D4B20" w:rsidR="00E674FC" w:rsidRPr="00C36AA3" w:rsidRDefault="00622042" w:rsidP="0069167C">
      <w:pPr>
        <w:numPr>
          <w:ilvl w:val="255"/>
          <w:numId w:val="0"/>
        </w:numPr>
        <w:tabs>
          <w:tab w:val="left" w:pos="312"/>
        </w:tabs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产品碳足迹核算方法概述</w:t>
      </w:r>
      <w:r w:rsidR="002D79FD" w:rsidRPr="00C36AA3">
        <w:rPr>
          <w:rFonts w:ascii="Arial" w:eastAsia="仿宋_GB2312" w:hAnsi="Arial" w:cs="Arial"/>
          <w:bCs/>
          <w:sz w:val="32"/>
          <w:szCs w:val="32"/>
        </w:rPr>
        <w:t>、产品碳排放数据报送规范及中国工业碳排放信息系统（</w:t>
      </w:r>
      <w:r w:rsidR="002D79FD" w:rsidRPr="00C36AA3">
        <w:rPr>
          <w:rFonts w:ascii="Arial" w:eastAsia="仿宋_GB2312" w:hAnsi="Arial" w:cs="Arial"/>
          <w:bCs/>
          <w:sz w:val="32"/>
          <w:szCs w:val="32"/>
        </w:rPr>
        <w:t>CICES</w:t>
      </w:r>
      <w:r w:rsidR="002D79FD" w:rsidRPr="00C36AA3">
        <w:rPr>
          <w:rFonts w:ascii="Arial" w:eastAsia="仿宋_GB2312" w:hAnsi="Arial" w:cs="Arial"/>
          <w:bCs/>
          <w:sz w:val="32"/>
          <w:szCs w:val="32"/>
        </w:rPr>
        <w:t>）操作培训。</w:t>
      </w:r>
    </w:p>
    <w:p w14:paraId="5E1CE943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培训费用及付款方式</w:t>
      </w:r>
    </w:p>
    <w:p w14:paraId="162D86B6" w14:textId="24B6FA6F" w:rsidR="00E674FC" w:rsidRPr="00C36AA3" w:rsidRDefault="00F11715" w:rsidP="0069167C">
      <w:pPr>
        <w:numPr>
          <w:ilvl w:val="255"/>
          <w:numId w:val="0"/>
        </w:numPr>
        <w:tabs>
          <w:tab w:val="left" w:pos="312"/>
        </w:tabs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本次培训不</w:t>
      </w:r>
      <w:r w:rsidR="009713FA" w:rsidRPr="00C36AA3">
        <w:rPr>
          <w:rFonts w:ascii="Arial" w:eastAsia="仿宋_GB2312" w:hAnsi="Arial" w:cs="Arial"/>
          <w:bCs/>
          <w:sz w:val="32"/>
          <w:szCs w:val="32"/>
        </w:rPr>
        <w:t>收取任何费用</w:t>
      </w:r>
      <w:r w:rsidRPr="00C36AA3">
        <w:rPr>
          <w:rFonts w:ascii="Arial" w:eastAsia="仿宋_GB2312" w:hAnsi="Arial" w:cs="Arial"/>
          <w:bCs/>
          <w:sz w:val="32"/>
          <w:szCs w:val="32"/>
        </w:rPr>
        <w:t>。</w:t>
      </w:r>
    </w:p>
    <w:p w14:paraId="621B852F" w14:textId="2202F362" w:rsidR="00713FB2" w:rsidRPr="00C36AA3" w:rsidRDefault="00713FB2" w:rsidP="0069167C">
      <w:pPr>
        <w:numPr>
          <w:ilvl w:val="0"/>
          <w:numId w:val="1"/>
        </w:numPr>
        <w:spacing w:line="360" w:lineRule="auto"/>
        <w:ind w:firstLine="643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lastRenderedPageBreak/>
        <w:t>培训材料下载</w:t>
      </w:r>
    </w:p>
    <w:p w14:paraId="1AB23B6F" w14:textId="0BB63256" w:rsidR="00713FB2" w:rsidRPr="00C36AA3" w:rsidRDefault="002B24CB" w:rsidP="0069167C">
      <w:pPr>
        <w:numPr>
          <w:ilvl w:val="255"/>
          <w:numId w:val="0"/>
        </w:numPr>
        <w:tabs>
          <w:tab w:val="left" w:pos="312"/>
        </w:tabs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请各参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会</w:t>
      </w:r>
      <w:r w:rsidRPr="00C36AA3">
        <w:rPr>
          <w:rFonts w:ascii="Arial" w:eastAsia="仿宋_GB2312" w:hAnsi="Arial" w:cs="Arial"/>
          <w:bCs/>
          <w:sz w:val="32"/>
          <w:szCs w:val="32"/>
        </w:rPr>
        <w:t>人员通过链接下载培训材料，安装生命周期评价工具</w:t>
      </w:r>
      <w:r w:rsidRPr="00C36AA3">
        <w:rPr>
          <w:rFonts w:ascii="Arial" w:eastAsia="仿宋_GB2312" w:hAnsi="Arial" w:cs="Arial"/>
          <w:bCs/>
          <w:sz w:val="32"/>
          <w:szCs w:val="32"/>
        </w:rPr>
        <w:t>OBS</w:t>
      </w:r>
      <w:r w:rsidRPr="00C36AA3">
        <w:rPr>
          <w:rFonts w:ascii="Arial" w:eastAsia="仿宋_GB2312" w:hAnsi="Arial" w:cs="Arial"/>
          <w:bCs/>
          <w:sz w:val="32"/>
          <w:szCs w:val="32"/>
        </w:rPr>
        <w:t>软件，并注册中国工业碳排放信息系统（</w:t>
      </w:r>
      <w:r w:rsidRPr="00C36AA3">
        <w:rPr>
          <w:rFonts w:ascii="Arial" w:eastAsia="仿宋_GB2312" w:hAnsi="Arial" w:cs="Arial"/>
          <w:bCs/>
          <w:sz w:val="32"/>
          <w:szCs w:val="32"/>
        </w:rPr>
        <w:t>CICES</w:t>
      </w:r>
      <w:r w:rsidRPr="00C36AA3">
        <w:rPr>
          <w:rFonts w:ascii="Arial" w:eastAsia="仿宋_GB2312" w:hAnsi="Arial" w:cs="Arial"/>
          <w:bCs/>
          <w:sz w:val="32"/>
          <w:szCs w:val="32"/>
        </w:rPr>
        <w:t>）。</w:t>
      </w:r>
      <w:r w:rsidR="00E45B3E" w:rsidRPr="00C36AA3">
        <w:rPr>
          <w:rFonts w:ascii="Arial" w:eastAsia="仿宋_GB2312" w:hAnsi="Arial" w:cs="Arial"/>
          <w:bCs/>
          <w:sz w:val="32"/>
          <w:szCs w:val="32"/>
        </w:rPr>
        <w:t>中国工业碳排放信息系统（</w:t>
      </w:r>
      <w:r w:rsidR="00E45B3E" w:rsidRPr="00C36AA3">
        <w:rPr>
          <w:rFonts w:ascii="Arial" w:eastAsia="仿宋_GB2312" w:hAnsi="Arial" w:cs="Arial"/>
          <w:bCs/>
          <w:sz w:val="32"/>
          <w:szCs w:val="32"/>
        </w:rPr>
        <w:t>CICES</w:t>
      </w:r>
      <w:r w:rsidR="00E45B3E" w:rsidRPr="00C36AA3">
        <w:rPr>
          <w:rFonts w:ascii="Arial" w:eastAsia="仿宋_GB2312" w:hAnsi="Arial" w:cs="Arial"/>
          <w:bCs/>
          <w:sz w:val="32"/>
          <w:szCs w:val="32"/>
        </w:rPr>
        <w:t>）</w:t>
      </w:r>
      <w:proofErr w:type="gramStart"/>
      <w:r w:rsidR="00E45B3E">
        <w:rPr>
          <w:rFonts w:ascii="Arial" w:eastAsia="仿宋_GB2312" w:hAnsi="Arial" w:cs="Arial" w:hint="eastAsia"/>
          <w:bCs/>
          <w:sz w:val="32"/>
          <w:szCs w:val="32"/>
        </w:rPr>
        <w:t>注册请</w:t>
      </w:r>
      <w:proofErr w:type="gramEnd"/>
      <w:r w:rsidR="00E45B3E">
        <w:rPr>
          <w:rFonts w:ascii="Arial" w:eastAsia="仿宋_GB2312" w:hAnsi="Arial" w:cs="Arial" w:hint="eastAsia"/>
          <w:bCs/>
          <w:sz w:val="32"/>
          <w:szCs w:val="32"/>
        </w:rPr>
        <w:t>填写附件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2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，</w:t>
      </w:r>
      <w:r w:rsidR="00E45B3E" w:rsidRPr="00E45B3E">
        <w:rPr>
          <w:rFonts w:ascii="Arial" w:eastAsia="仿宋_GB2312" w:hAnsi="Arial" w:cs="Arial" w:hint="eastAsia"/>
          <w:bCs/>
          <w:sz w:val="32"/>
          <w:szCs w:val="32"/>
        </w:rPr>
        <w:t>盖章后反馈至</w:t>
      </w:r>
      <w:r w:rsidR="00E45B3E" w:rsidRPr="00E45B3E">
        <w:rPr>
          <w:rFonts w:ascii="Arial" w:eastAsia="仿宋_GB2312" w:hAnsi="Arial" w:cs="Arial"/>
          <w:bCs/>
          <w:sz w:val="32"/>
          <w:szCs w:val="32"/>
        </w:rPr>
        <w:t>qianbing@catarc.ac.cn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。</w:t>
      </w:r>
    </w:p>
    <w:p w14:paraId="4DEF5451" w14:textId="77777777" w:rsidR="002B24CB" w:rsidRDefault="002B24CB" w:rsidP="0069167C">
      <w:pPr>
        <w:numPr>
          <w:ilvl w:val="255"/>
          <w:numId w:val="0"/>
        </w:numPr>
        <w:tabs>
          <w:tab w:val="left" w:pos="312"/>
        </w:tabs>
        <w:wordWrap w:val="0"/>
        <w:spacing w:line="360" w:lineRule="auto"/>
        <w:ind w:firstLineChars="200" w:firstLine="640"/>
        <w:jc w:val="left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下载链接：</w:t>
      </w:r>
      <w:r w:rsidRPr="00606E07">
        <w:rPr>
          <w:rFonts w:ascii="Arial" w:eastAsia="仿宋_GB2312" w:hAnsi="Arial" w:cs="Arial" w:hint="eastAsia"/>
          <w:bCs/>
          <w:sz w:val="32"/>
          <w:szCs w:val="32"/>
        </w:rPr>
        <w:t>https://pan.baidu.com/s/1UtOW9fC006U7drQK5-MJUw?pwd=qbww</w:t>
      </w:r>
      <w:r w:rsidRPr="00C36AA3">
        <w:rPr>
          <w:rFonts w:ascii="Arial" w:eastAsia="仿宋_GB2312" w:hAnsi="Arial" w:cs="Arial"/>
          <w:bCs/>
          <w:sz w:val="32"/>
          <w:szCs w:val="32"/>
        </w:rPr>
        <w:t>；提取码：</w:t>
      </w:r>
      <w:r w:rsidRPr="00C36AA3">
        <w:rPr>
          <w:rFonts w:ascii="Arial" w:eastAsia="仿宋_GB2312" w:hAnsi="Arial" w:cs="Arial"/>
          <w:bCs/>
          <w:sz w:val="32"/>
          <w:szCs w:val="32"/>
        </w:rPr>
        <w:t>qbww</w:t>
      </w:r>
    </w:p>
    <w:p w14:paraId="3A7AA459" w14:textId="1E4736E6" w:rsidR="0069167C" w:rsidRPr="00C36AA3" w:rsidRDefault="0069167C" w:rsidP="0069167C">
      <w:pPr>
        <w:numPr>
          <w:ilvl w:val="255"/>
          <w:numId w:val="0"/>
        </w:numPr>
        <w:tabs>
          <w:tab w:val="left" w:pos="312"/>
        </w:tabs>
        <w:spacing w:line="360" w:lineRule="auto"/>
        <w:jc w:val="center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69167C">
        <w:rPr>
          <w:rFonts w:ascii="Arial" w:eastAsia="仿宋_GB2312" w:hAnsi="Arial" w:cs="Arial"/>
          <w:bCs/>
          <w:noProof/>
          <w:sz w:val="32"/>
          <w:szCs w:val="32"/>
        </w:rPr>
        <w:drawing>
          <wp:inline distT="0" distB="0" distL="0" distR="0" wp14:anchorId="3ED2D95C" wp14:editId="7992D874">
            <wp:extent cx="3812487" cy="3826042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7" b="-40"/>
                    <a:stretch/>
                  </pic:blipFill>
                  <pic:spPr bwMode="auto">
                    <a:xfrm>
                      <a:off x="0" y="0"/>
                      <a:ext cx="3814011" cy="382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408A4" w14:textId="77777777" w:rsidR="00E674FC" w:rsidRPr="00C36AA3" w:rsidRDefault="00E674FC" w:rsidP="0069167C">
      <w:pPr>
        <w:numPr>
          <w:ilvl w:val="0"/>
          <w:numId w:val="1"/>
        </w:numPr>
        <w:spacing w:line="360" w:lineRule="auto"/>
        <w:ind w:firstLineChars="200" w:firstLine="640"/>
        <w:outlineLvl w:val="0"/>
        <w:rPr>
          <w:rFonts w:ascii="Arial" w:eastAsia="仿宋_GB2312" w:hAnsi="Arial" w:cs="Arial"/>
          <w:b/>
          <w:sz w:val="32"/>
          <w:szCs w:val="32"/>
        </w:rPr>
      </w:pPr>
      <w:r w:rsidRPr="00C36AA3">
        <w:rPr>
          <w:rFonts w:ascii="Arial" w:eastAsia="仿宋_GB2312" w:hAnsi="Arial" w:cs="Arial"/>
          <w:b/>
          <w:sz w:val="32"/>
          <w:szCs w:val="32"/>
        </w:rPr>
        <w:t>联系方式</w:t>
      </w:r>
    </w:p>
    <w:p w14:paraId="00FC55B9" w14:textId="369BAEBA" w:rsidR="00E674FC" w:rsidRPr="00C36AA3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联系人：</w:t>
      </w:r>
      <w:proofErr w:type="gramStart"/>
      <w:r w:rsidRPr="00C36AA3">
        <w:rPr>
          <w:rFonts w:ascii="Arial" w:eastAsia="仿宋_GB2312" w:hAnsi="Arial" w:cs="Arial"/>
          <w:bCs/>
          <w:sz w:val="32"/>
          <w:szCs w:val="32"/>
        </w:rPr>
        <w:t>雷振鲁</w:t>
      </w:r>
      <w:proofErr w:type="gramEnd"/>
      <w:r w:rsidRPr="00C36AA3">
        <w:rPr>
          <w:rFonts w:ascii="Arial" w:eastAsia="仿宋_GB2312" w:hAnsi="Arial" w:cs="Arial"/>
          <w:bCs/>
          <w:sz w:val="32"/>
          <w:szCs w:val="32"/>
        </w:rPr>
        <w:t>/</w:t>
      </w:r>
      <w:r w:rsidRPr="00C36AA3">
        <w:rPr>
          <w:rFonts w:ascii="Arial" w:eastAsia="仿宋_GB2312" w:hAnsi="Arial" w:cs="Arial"/>
          <w:bCs/>
          <w:sz w:val="32"/>
          <w:szCs w:val="32"/>
        </w:rPr>
        <w:t>钱冰</w:t>
      </w:r>
    </w:p>
    <w:p w14:paraId="6B713B06" w14:textId="267C9BE7" w:rsidR="00E674FC" w:rsidRPr="00C36AA3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t>电</w:t>
      </w:r>
      <w:r w:rsidRPr="00C36AA3">
        <w:rPr>
          <w:rFonts w:ascii="Arial" w:eastAsia="仿宋_GB2312" w:hAnsi="Arial" w:cs="Arial"/>
          <w:bCs/>
          <w:sz w:val="32"/>
          <w:szCs w:val="32"/>
        </w:rPr>
        <w:t xml:space="preserve">  </w:t>
      </w:r>
      <w:r w:rsidRPr="00C36AA3">
        <w:rPr>
          <w:rFonts w:ascii="Arial" w:eastAsia="仿宋_GB2312" w:hAnsi="Arial" w:cs="Arial"/>
          <w:bCs/>
          <w:sz w:val="32"/>
          <w:szCs w:val="32"/>
        </w:rPr>
        <w:t>话：</w:t>
      </w:r>
      <w:r w:rsidRPr="00C36AA3">
        <w:rPr>
          <w:rFonts w:ascii="Arial" w:eastAsia="仿宋_GB2312" w:hAnsi="Arial" w:cs="Arial"/>
          <w:bCs/>
          <w:sz w:val="32"/>
          <w:szCs w:val="32"/>
        </w:rPr>
        <w:t>19801200459/17611118609</w:t>
      </w:r>
    </w:p>
    <w:p w14:paraId="71F24472" w14:textId="77777777" w:rsidR="00E674FC" w:rsidRPr="00C36AA3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proofErr w:type="gramStart"/>
      <w:r w:rsidRPr="00C36AA3">
        <w:rPr>
          <w:rFonts w:ascii="Arial" w:eastAsia="仿宋_GB2312" w:hAnsi="Arial" w:cs="Arial"/>
          <w:bCs/>
          <w:sz w:val="32"/>
          <w:szCs w:val="32"/>
        </w:rPr>
        <w:t>邮</w:t>
      </w:r>
      <w:proofErr w:type="gramEnd"/>
      <w:r w:rsidRPr="00C36AA3">
        <w:rPr>
          <w:rFonts w:ascii="Arial" w:eastAsia="仿宋_GB2312" w:hAnsi="Arial" w:cs="Arial"/>
          <w:bCs/>
          <w:sz w:val="32"/>
          <w:szCs w:val="32"/>
        </w:rPr>
        <w:t xml:space="preserve">  </w:t>
      </w:r>
      <w:r w:rsidRPr="00C36AA3">
        <w:rPr>
          <w:rFonts w:ascii="Arial" w:eastAsia="仿宋_GB2312" w:hAnsi="Arial" w:cs="Arial"/>
          <w:bCs/>
          <w:sz w:val="32"/>
          <w:szCs w:val="32"/>
        </w:rPr>
        <w:t>箱：</w:t>
      </w:r>
      <w:hyperlink r:id="rId13" w:history="1">
        <w:r w:rsidRPr="00C36AA3">
          <w:rPr>
            <w:rFonts w:ascii="Arial" w:eastAsia="仿宋_GB2312" w:hAnsi="Arial" w:cs="Arial"/>
            <w:bCs/>
            <w:sz w:val="32"/>
            <w:szCs w:val="32"/>
          </w:rPr>
          <w:t>leizhenlu@catarc.ac.cn</w:t>
        </w:r>
      </w:hyperlink>
    </w:p>
    <w:p w14:paraId="6C41026F" w14:textId="1186DE51" w:rsidR="0069167C" w:rsidRDefault="00E674FC" w:rsidP="00617588">
      <w:pPr>
        <w:spacing w:line="360" w:lineRule="auto"/>
        <w:ind w:firstLineChars="600" w:firstLine="1920"/>
        <w:outlineLvl w:val="0"/>
        <w:rPr>
          <w:rFonts w:ascii="Arial" w:eastAsia="仿宋_GB2312" w:hAnsi="Arial" w:cs="Arial" w:hint="eastAsia"/>
          <w:bCs/>
          <w:sz w:val="32"/>
          <w:szCs w:val="32"/>
        </w:rPr>
      </w:pPr>
      <w:bookmarkStart w:id="2" w:name="_Hlk96333369"/>
      <w:r w:rsidRPr="00C36AA3">
        <w:rPr>
          <w:rFonts w:ascii="Arial" w:eastAsia="仿宋_GB2312" w:hAnsi="Arial" w:cs="Arial"/>
          <w:bCs/>
          <w:sz w:val="32"/>
          <w:szCs w:val="32"/>
        </w:rPr>
        <w:t>qianbing@catarc.ac.cn</w:t>
      </w:r>
      <w:bookmarkEnd w:id="2"/>
    </w:p>
    <w:p w14:paraId="7BD5018E" w14:textId="47984ED7" w:rsidR="00E674FC" w:rsidRDefault="00E674FC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 w:rsidRPr="00C36AA3">
        <w:rPr>
          <w:rFonts w:ascii="Arial" w:eastAsia="仿宋_GB2312" w:hAnsi="Arial" w:cs="Arial"/>
          <w:bCs/>
          <w:sz w:val="32"/>
          <w:szCs w:val="32"/>
        </w:rPr>
        <w:lastRenderedPageBreak/>
        <w:t>附件</w:t>
      </w:r>
      <w:r w:rsidR="00E45B3E">
        <w:rPr>
          <w:rFonts w:ascii="Arial" w:eastAsia="仿宋_GB2312" w:hAnsi="Arial" w:cs="Arial" w:hint="eastAsia"/>
          <w:bCs/>
          <w:sz w:val="32"/>
          <w:szCs w:val="32"/>
        </w:rPr>
        <w:t>1</w:t>
      </w:r>
      <w:r w:rsidRPr="00C36AA3">
        <w:rPr>
          <w:rFonts w:ascii="Arial" w:eastAsia="仿宋_GB2312" w:hAnsi="Arial" w:cs="Arial"/>
          <w:bCs/>
          <w:sz w:val="32"/>
          <w:szCs w:val="32"/>
        </w:rPr>
        <w:t>：培训日程</w:t>
      </w:r>
    </w:p>
    <w:p w14:paraId="3915664C" w14:textId="4081AF5C" w:rsidR="00617588" w:rsidRDefault="00617588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/>
          <w:bCs/>
          <w:sz w:val="32"/>
          <w:szCs w:val="32"/>
        </w:rPr>
      </w:pPr>
      <w:r>
        <w:rPr>
          <w:rFonts w:ascii="Arial" w:eastAsia="仿宋_GB2312" w:hAnsi="Arial" w:cs="Arial" w:hint="eastAsia"/>
          <w:bCs/>
          <w:sz w:val="32"/>
          <w:szCs w:val="32"/>
        </w:rPr>
        <w:t>附件</w:t>
      </w:r>
      <w:r>
        <w:rPr>
          <w:rFonts w:ascii="Arial" w:eastAsia="仿宋_GB2312" w:hAnsi="Arial" w:cs="Arial" w:hint="eastAsia"/>
          <w:bCs/>
          <w:sz w:val="32"/>
          <w:szCs w:val="32"/>
        </w:rPr>
        <w:t>2</w:t>
      </w:r>
      <w:r>
        <w:rPr>
          <w:rFonts w:ascii="Arial" w:eastAsia="仿宋_GB2312" w:hAnsi="Arial" w:cs="Arial" w:hint="eastAsia"/>
          <w:bCs/>
          <w:sz w:val="32"/>
          <w:szCs w:val="32"/>
        </w:rPr>
        <w:t>：</w:t>
      </w:r>
      <w:r w:rsidRPr="00617588">
        <w:rPr>
          <w:rFonts w:ascii="Arial" w:eastAsia="仿宋_GB2312" w:hAnsi="Arial" w:cs="Arial" w:hint="eastAsia"/>
          <w:bCs/>
          <w:sz w:val="32"/>
          <w:szCs w:val="32"/>
        </w:rPr>
        <w:t>中国工业碳排放信息系统（</w:t>
      </w:r>
      <w:r w:rsidRPr="00617588">
        <w:rPr>
          <w:rFonts w:ascii="Arial" w:eastAsia="仿宋_GB2312" w:hAnsi="Arial" w:cs="Arial" w:hint="eastAsia"/>
          <w:bCs/>
          <w:sz w:val="32"/>
          <w:szCs w:val="32"/>
        </w:rPr>
        <w:t>CICES</w:t>
      </w:r>
      <w:r w:rsidRPr="00617588">
        <w:rPr>
          <w:rFonts w:ascii="Arial" w:eastAsia="仿宋_GB2312" w:hAnsi="Arial" w:cs="Arial" w:hint="eastAsia"/>
          <w:bCs/>
          <w:sz w:val="32"/>
          <w:szCs w:val="32"/>
        </w:rPr>
        <w:t>）注册</w:t>
      </w:r>
      <w:r>
        <w:rPr>
          <w:rFonts w:ascii="Arial" w:eastAsia="仿宋_GB2312" w:hAnsi="Arial" w:cs="Arial" w:hint="eastAsia"/>
          <w:bCs/>
          <w:sz w:val="32"/>
          <w:szCs w:val="32"/>
        </w:rPr>
        <w:t>回执</w:t>
      </w:r>
    </w:p>
    <w:p w14:paraId="4A313822" w14:textId="77777777" w:rsidR="00617588" w:rsidRPr="00C36AA3" w:rsidRDefault="00617588" w:rsidP="0069167C">
      <w:pPr>
        <w:spacing w:line="360" w:lineRule="auto"/>
        <w:ind w:firstLineChars="200" w:firstLine="640"/>
        <w:outlineLvl w:val="0"/>
        <w:rPr>
          <w:rFonts w:ascii="Arial" w:eastAsia="仿宋_GB2312" w:hAnsi="Arial" w:cs="Arial" w:hint="eastAsia"/>
          <w:bCs/>
          <w:sz w:val="32"/>
          <w:szCs w:val="32"/>
        </w:rPr>
      </w:pPr>
    </w:p>
    <w:p w14:paraId="7C01EDF4" w14:textId="04AD01A0" w:rsidR="00E674FC" w:rsidRPr="00C36AA3" w:rsidRDefault="00E674FC" w:rsidP="0069167C">
      <w:pPr>
        <w:adjustRightInd w:val="0"/>
        <w:spacing w:line="360" w:lineRule="auto"/>
        <w:ind w:firstLineChars="200" w:firstLine="640"/>
        <w:jc w:val="right"/>
        <w:rPr>
          <w:rFonts w:ascii="Arial" w:eastAsia="仿宋_GB2312" w:hAnsi="Arial" w:cs="Arial"/>
          <w:sz w:val="32"/>
          <w:szCs w:val="32"/>
        </w:rPr>
      </w:pPr>
      <w:r w:rsidRPr="00C36AA3">
        <w:rPr>
          <w:rFonts w:ascii="Arial" w:eastAsia="仿宋_GB2312" w:hAnsi="Arial" w:cs="Arial"/>
          <w:sz w:val="32"/>
          <w:szCs w:val="32"/>
        </w:rPr>
        <w:t>汽车工业节能与绿色发展评价中心</w:t>
      </w:r>
    </w:p>
    <w:p w14:paraId="7237863D" w14:textId="67B512CC" w:rsidR="00E674FC" w:rsidRPr="00C36AA3" w:rsidRDefault="00E674FC" w:rsidP="0069167C">
      <w:pPr>
        <w:adjustRightInd w:val="0"/>
        <w:spacing w:line="360" w:lineRule="auto"/>
        <w:ind w:firstLineChars="200" w:firstLine="640"/>
        <w:jc w:val="right"/>
        <w:rPr>
          <w:rFonts w:ascii="Arial" w:eastAsia="仿宋_GB2312" w:hAnsi="Arial" w:cs="Arial"/>
          <w:sz w:val="32"/>
          <w:szCs w:val="32"/>
        </w:rPr>
      </w:pPr>
      <w:bookmarkStart w:id="3" w:name="_Hlk92195963"/>
      <w:r w:rsidRPr="00C36AA3">
        <w:rPr>
          <w:rFonts w:ascii="Arial" w:eastAsia="仿宋_GB2312" w:hAnsi="Arial" w:cs="Arial"/>
          <w:sz w:val="32"/>
          <w:szCs w:val="32"/>
        </w:rPr>
        <w:t>2022</w:t>
      </w:r>
      <w:r w:rsidRPr="00C36AA3">
        <w:rPr>
          <w:rFonts w:ascii="Arial" w:eastAsia="仿宋_GB2312" w:hAnsi="Arial" w:cs="Arial"/>
          <w:sz w:val="32"/>
          <w:szCs w:val="32"/>
        </w:rPr>
        <w:t>年</w:t>
      </w:r>
      <w:r w:rsidRPr="00C36AA3">
        <w:rPr>
          <w:rFonts w:ascii="Arial" w:eastAsia="仿宋_GB2312" w:hAnsi="Arial" w:cs="Arial"/>
          <w:sz w:val="32"/>
          <w:szCs w:val="32"/>
        </w:rPr>
        <w:t>0</w:t>
      </w:r>
      <w:r w:rsidR="00243C0A" w:rsidRPr="00C36AA3">
        <w:rPr>
          <w:rFonts w:ascii="Arial" w:eastAsia="仿宋_GB2312" w:hAnsi="Arial" w:cs="Arial"/>
          <w:sz w:val="32"/>
          <w:szCs w:val="32"/>
        </w:rPr>
        <w:t>2</w:t>
      </w:r>
      <w:r w:rsidRPr="00C36AA3">
        <w:rPr>
          <w:rFonts w:ascii="Arial" w:eastAsia="仿宋_GB2312" w:hAnsi="Arial" w:cs="Arial"/>
          <w:sz w:val="32"/>
          <w:szCs w:val="32"/>
        </w:rPr>
        <w:t>月</w:t>
      </w:r>
      <w:r w:rsidR="00C36AA3" w:rsidRPr="00C36AA3">
        <w:rPr>
          <w:rFonts w:ascii="Arial" w:eastAsia="仿宋_GB2312" w:hAnsi="Arial" w:cs="Arial"/>
          <w:sz w:val="32"/>
          <w:szCs w:val="32"/>
        </w:rPr>
        <w:t>18</w:t>
      </w:r>
      <w:r w:rsidRPr="00C36AA3">
        <w:rPr>
          <w:rFonts w:ascii="Arial" w:eastAsia="仿宋_GB2312" w:hAnsi="Arial" w:cs="Arial"/>
          <w:sz w:val="32"/>
          <w:szCs w:val="32"/>
        </w:rPr>
        <w:t>日</w:t>
      </w:r>
    </w:p>
    <w:bookmarkEnd w:id="3"/>
    <w:p w14:paraId="5725D642" w14:textId="77777777" w:rsidR="00E674FC" w:rsidRPr="00C36AA3" w:rsidRDefault="00E674FC" w:rsidP="00E674FC">
      <w:pPr>
        <w:jc w:val="left"/>
        <w:rPr>
          <w:rFonts w:ascii="Arial" w:eastAsia="仿宋" w:hAnsi="Arial" w:cs="Arial"/>
          <w:bCs/>
          <w:sz w:val="30"/>
          <w:szCs w:val="24"/>
        </w:rPr>
        <w:sectPr w:rsidR="00E674FC" w:rsidRPr="00C36AA3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619984CE" w14:textId="5D4356C7" w:rsidR="00E674FC" w:rsidRPr="0069167C" w:rsidRDefault="00E674FC" w:rsidP="00E674FC">
      <w:pPr>
        <w:jc w:val="left"/>
        <w:rPr>
          <w:rFonts w:ascii="Arial" w:eastAsia="仿宋_GB2312" w:hAnsi="Arial" w:cs="Arial"/>
          <w:bCs/>
          <w:sz w:val="32"/>
          <w:szCs w:val="32"/>
        </w:rPr>
      </w:pPr>
      <w:r w:rsidRPr="0069167C">
        <w:rPr>
          <w:rFonts w:ascii="Arial" w:eastAsia="仿宋_GB2312" w:hAnsi="Arial" w:cs="Arial"/>
          <w:bCs/>
          <w:sz w:val="32"/>
          <w:szCs w:val="32"/>
        </w:rPr>
        <w:lastRenderedPageBreak/>
        <w:t>附件</w:t>
      </w:r>
      <w:r w:rsidR="00617588">
        <w:rPr>
          <w:rFonts w:ascii="Arial" w:eastAsia="仿宋_GB2312" w:hAnsi="Arial" w:cs="Arial" w:hint="eastAsia"/>
          <w:bCs/>
          <w:sz w:val="32"/>
          <w:szCs w:val="32"/>
        </w:rPr>
        <w:t>1</w:t>
      </w:r>
      <w:r w:rsidRPr="0069167C">
        <w:rPr>
          <w:rFonts w:ascii="Arial" w:eastAsia="仿宋_GB2312" w:hAnsi="Arial" w:cs="Arial"/>
          <w:bCs/>
          <w:sz w:val="32"/>
          <w:szCs w:val="32"/>
        </w:rPr>
        <w:t>：培训日程</w:t>
      </w:r>
    </w:p>
    <w:p w14:paraId="5988C314" w14:textId="77777777" w:rsidR="00E674FC" w:rsidRPr="00C36AA3" w:rsidRDefault="00E674FC" w:rsidP="00E674FC">
      <w:pPr>
        <w:jc w:val="center"/>
        <w:outlineLvl w:val="0"/>
        <w:rPr>
          <w:rFonts w:ascii="Arial" w:eastAsia="黑体" w:hAnsi="Arial" w:cs="Arial"/>
          <w:bCs/>
          <w:sz w:val="24"/>
          <w:szCs w:val="24"/>
        </w:rPr>
      </w:pPr>
    </w:p>
    <w:p w14:paraId="4065187E" w14:textId="7428DEBC" w:rsidR="00E674FC" w:rsidRPr="00C36AA3" w:rsidRDefault="00622042" w:rsidP="00622042">
      <w:pPr>
        <w:jc w:val="center"/>
        <w:outlineLvl w:val="0"/>
        <w:rPr>
          <w:rFonts w:ascii="Arial" w:eastAsia="黑体" w:hAnsi="Arial" w:cs="Arial"/>
          <w:bCs/>
          <w:sz w:val="32"/>
          <w:szCs w:val="32"/>
        </w:rPr>
      </w:pPr>
      <w:r w:rsidRPr="00C36AA3">
        <w:rPr>
          <w:rFonts w:ascii="Arial" w:eastAsia="黑体" w:hAnsi="Arial" w:cs="Arial"/>
          <w:bCs/>
          <w:sz w:val="32"/>
          <w:szCs w:val="32"/>
        </w:rPr>
        <w:t>“</w:t>
      </w:r>
      <w:r w:rsidRPr="00C36AA3">
        <w:rPr>
          <w:rFonts w:ascii="Arial" w:eastAsia="黑体" w:hAnsi="Arial" w:cs="Arial"/>
          <w:bCs/>
          <w:sz w:val="32"/>
          <w:szCs w:val="32"/>
        </w:rPr>
        <w:t>汽车生命周期碳中和理论与实践课程（第</w:t>
      </w:r>
      <w:r w:rsidR="002B24CB" w:rsidRPr="00C36AA3">
        <w:rPr>
          <w:rFonts w:ascii="Arial" w:eastAsia="黑体" w:hAnsi="Arial" w:cs="Arial"/>
          <w:bCs/>
          <w:sz w:val="32"/>
          <w:szCs w:val="32"/>
        </w:rPr>
        <w:t>四</w:t>
      </w:r>
      <w:r w:rsidRPr="00C36AA3">
        <w:rPr>
          <w:rFonts w:ascii="Arial" w:eastAsia="黑体" w:hAnsi="Arial" w:cs="Arial"/>
          <w:bCs/>
          <w:sz w:val="32"/>
          <w:szCs w:val="32"/>
        </w:rPr>
        <w:t>期）培训</w:t>
      </w:r>
      <w:r w:rsidRPr="00C36AA3">
        <w:rPr>
          <w:rFonts w:ascii="Arial" w:eastAsia="黑体" w:hAnsi="Arial" w:cs="Arial"/>
          <w:bCs/>
          <w:sz w:val="32"/>
          <w:szCs w:val="32"/>
        </w:rPr>
        <w:t>”</w:t>
      </w:r>
      <w:r w:rsidR="00E674FC" w:rsidRPr="00C36AA3">
        <w:rPr>
          <w:rFonts w:ascii="Arial" w:eastAsia="黑体" w:hAnsi="Arial" w:cs="Arial"/>
          <w:kern w:val="0"/>
          <w:sz w:val="32"/>
          <w:szCs w:val="32"/>
        </w:rPr>
        <w:t xml:space="preserve"> </w:t>
      </w:r>
    </w:p>
    <w:p w14:paraId="01697484" w14:textId="77777777" w:rsidR="00E674FC" w:rsidRPr="00C36AA3" w:rsidRDefault="00E674FC" w:rsidP="00E674FC">
      <w:pPr>
        <w:jc w:val="center"/>
        <w:outlineLvl w:val="0"/>
        <w:rPr>
          <w:rFonts w:ascii="Arial" w:eastAsia="黑体" w:hAnsi="Arial" w:cs="Arial"/>
          <w:kern w:val="0"/>
          <w:sz w:val="32"/>
          <w:szCs w:val="32"/>
        </w:rPr>
      </w:pPr>
      <w:r w:rsidRPr="00C36AA3">
        <w:rPr>
          <w:rFonts w:ascii="Arial" w:eastAsia="黑体" w:hAnsi="Arial" w:cs="Arial"/>
          <w:kern w:val="0"/>
          <w:sz w:val="32"/>
          <w:szCs w:val="32"/>
        </w:rPr>
        <w:t>培训日程</w:t>
      </w:r>
    </w:p>
    <w:p w14:paraId="390C4022" w14:textId="77777777" w:rsidR="00E45B3E" w:rsidRDefault="00E45B3E" w:rsidP="00E674FC">
      <w:pPr>
        <w:outlineLvl w:val="0"/>
        <w:rPr>
          <w:rFonts w:ascii="Arial" w:eastAsia="黑体" w:hAnsi="Arial" w:cs="Arial"/>
          <w:bCs/>
          <w:sz w:val="32"/>
          <w:szCs w:val="32"/>
        </w:rPr>
      </w:pPr>
    </w:p>
    <w:p w14:paraId="45A79E28" w14:textId="35668515" w:rsidR="00E674FC" w:rsidRPr="00E45B3E" w:rsidRDefault="004122C7" w:rsidP="00E674FC">
      <w:pPr>
        <w:outlineLvl w:val="0"/>
        <w:rPr>
          <w:rFonts w:ascii="Arial" w:eastAsia="黑体" w:hAnsi="Arial" w:cs="Arial"/>
          <w:bCs/>
          <w:sz w:val="32"/>
          <w:szCs w:val="32"/>
        </w:rPr>
      </w:pPr>
      <w:r w:rsidRPr="00E45B3E">
        <w:rPr>
          <w:rFonts w:ascii="Arial" w:eastAsia="黑体" w:hAnsi="Arial" w:cs="Arial"/>
          <w:bCs/>
          <w:sz w:val="32"/>
          <w:szCs w:val="32"/>
        </w:rPr>
        <w:t>培训</w:t>
      </w:r>
      <w:r w:rsidR="00E674FC" w:rsidRPr="00E45B3E">
        <w:rPr>
          <w:rFonts w:ascii="Arial" w:eastAsia="黑体" w:hAnsi="Arial" w:cs="Arial"/>
          <w:bCs/>
          <w:sz w:val="32"/>
          <w:szCs w:val="32"/>
        </w:rPr>
        <w:t>时间：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2022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年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0</w:t>
      </w:r>
      <w:r w:rsidR="00243C0A" w:rsidRPr="00E45B3E">
        <w:rPr>
          <w:rFonts w:ascii="Arial" w:eastAsia="黑体" w:hAnsi="Arial" w:cs="Arial"/>
          <w:bCs/>
          <w:sz w:val="32"/>
          <w:szCs w:val="32"/>
        </w:rPr>
        <w:t>3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月</w:t>
      </w:r>
      <w:r w:rsidR="00243C0A" w:rsidRPr="00E45B3E">
        <w:rPr>
          <w:rFonts w:ascii="Arial" w:eastAsia="黑体" w:hAnsi="Arial" w:cs="Arial"/>
          <w:bCs/>
          <w:sz w:val="32"/>
          <w:szCs w:val="32"/>
        </w:rPr>
        <w:t>1</w:t>
      </w:r>
      <w:r w:rsidR="00FE3CE8" w:rsidRPr="00E45B3E">
        <w:rPr>
          <w:rFonts w:ascii="Arial" w:eastAsia="黑体" w:hAnsi="Arial" w:cs="Arial"/>
          <w:bCs/>
          <w:sz w:val="32"/>
          <w:szCs w:val="32"/>
        </w:rPr>
        <w:t>0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日</w:t>
      </w:r>
    </w:p>
    <w:p w14:paraId="4347D295" w14:textId="26053976" w:rsidR="00E45B3E" w:rsidRPr="00E45B3E" w:rsidRDefault="00E674FC" w:rsidP="00E674FC">
      <w:pPr>
        <w:rPr>
          <w:rFonts w:ascii="Arial" w:eastAsia="黑体" w:hAnsi="Arial" w:cs="Arial" w:hint="eastAsia"/>
          <w:bCs/>
          <w:sz w:val="32"/>
          <w:szCs w:val="32"/>
        </w:rPr>
      </w:pPr>
      <w:r w:rsidRPr="00E45B3E">
        <w:rPr>
          <w:rFonts w:ascii="Arial" w:eastAsia="黑体" w:hAnsi="Arial" w:cs="Arial"/>
          <w:bCs/>
          <w:sz w:val="32"/>
          <w:szCs w:val="32"/>
        </w:rPr>
        <w:t>培训</w:t>
      </w:r>
      <w:r w:rsidR="004122C7" w:rsidRPr="00E45B3E">
        <w:rPr>
          <w:rFonts w:ascii="Arial" w:eastAsia="黑体" w:hAnsi="Arial" w:cs="Arial"/>
          <w:bCs/>
          <w:sz w:val="32"/>
          <w:szCs w:val="32"/>
        </w:rPr>
        <w:t>地点</w:t>
      </w:r>
      <w:r w:rsidRPr="00E45B3E">
        <w:rPr>
          <w:rFonts w:ascii="Arial" w:eastAsia="黑体" w:hAnsi="Arial" w:cs="Arial"/>
          <w:bCs/>
          <w:sz w:val="32"/>
          <w:szCs w:val="32"/>
        </w:rPr>
        <w:t>：</w:t>
      </w:r>
      <w:r w:rsidR="00622042" w:rsidRPr="00E45B3E">
        <w:rPr>
          <w:rFonts w:ascii="Arial" w:eastAsia="黑体" w:hAnsi="Arial" w:cs="Arial"/>
          <w:bCs/>
          <w:sz w:val="32"/>
          <w:szCs w:val="32"/>
        </w:rPr>
        <w:t>线上腾讯会议</w:t>
      </w:r>
    </w:p>
    <w:tbl>
      <w:tblPr>
        <w:tblW w:w="8834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6987"/>
      </w:tblGrid>
      <w:tr w:rsidR="00E674FC" w:rsidRPr="00C36AA3" w14:paraId="5B79B580" w14:textId="77777777" w:rsidTr="002B24CB">
        <w:trPr>
          <w:trHeight w:val="223"/>
          <w:jc w:val="center"/>
        </w:trPr>
        <w:tc>
          <w:tcPr>
            <w:tcW w:w="1847" w:type="dxa"/>
            <w:vAlign w:val="center"/>
          </w:tcPr>
          <w:p w14:paraId="0D89F391" w14:textId="77777777" w:rsidR="00E674FC" w:rsidRPr="00E45B3E" w:rsidRDefault="00E674FC" w:rsidP="006D3BAE">
            <w:pPr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课时</w:t>
            </w:r>
          </w:p>
        </w:tc>
        <w:tc>
          <w:tcPr>
            <w:tcW w:w="6987" w:type="dxa"/>
            <w:vAlign w:val="center"/>
          </w:tcPr>
          <w:p w14:paraId="0051C185" w14:textId="0B899AC3" w:rsidR="00E674FC" w:rsidRPr="00E45B3E" w:rsidRDefault="00E674FC" w:rsidP="006D3BAE">
            <w:pPr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课程内容</w:t>
            </w:r>
          </w:p>
        </w:tc>
      </w:tr>
      <w:tr w:rsidR="00E674FC" w:rsidRPr="00C36AA3" w14:paraId="34AE4E86" w14:textId="77777777" w:rsidTr="002B24CB">
        <w:trPr>
          <w:trHeight w:val="1848"/>
          <w:jc w:val="center"/>
        </w:trPr>
        <w:tc>
          <w:tcPr>
            <w:tcW w:w="1847" w:type="dxa"/>
            <w:vAlign w:val="center"/>
          </w:tcPr>
          <w:p w14:paraId="70A0FD34" w14:textId="060EDBB3" w:rsidR="00E674FC" w:rsidRPr="00E45B3E" w:rsidRDefault="009713FA" w:rsidP="006D3BAE">
            <w:pPr>
              <w:snapToGrid w:val="0"/>
              <w:spacing w:line="312" w:lineRule="auto"/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14:00-14:30</w:t>
            </w:r>
          </w:p>
        </w:tc>
        <w:tc>
          <w:tcPr>
            <w:tcW w:w="6987" w:type="dxa"/>
            <w:vAlign w:val="center"/>
          </w:tcPr>
          <w:p w14:paraId="454442DE" w14:textId="35452AD7" w:rsidR="00622042" w:rsidRPr="00E45B3E" w:rsidRDefault="00622042" w:rsidP="00622042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产品碳足迹核算方法概述</w:t>
            </w:r>
          </w:p>
          <w:p w14:paraId="43C9EDA3" w14:textId="31A2F7FE" w:rsidR="00E674FC" w:rsidRPr="00E45B3E" w:rsidRDefault="00622042" w:rsidP="00622042">
            <w:pPr>
              <w:snapToGrid w:val="0"/>
              <w:spacing w:line="312" w:lineRule="auto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LCA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方法学关键步骤讲解</w:t>
            </w:r>
          </w:p>
        </w:tc>
      </w:tr>
      <w:tr w:rsidR="009713FA" w:rsidRPr="00C36AA3" w14:paraId="4052B6FA" w14:textId="77777777" w:rsidTr="002B24CB">
        <w:trPr>
          <w:trHeight w:val="2072"/>
          <w:jc w:val="center"/>
        </w:trPr>
        <w:tc>
          <w:tcPr>
            <w:tcW w:w="1847" w:type="dxa"/>
            <w:vAlign w:val="center"/>
          </w:tcPr>
          <w:p w14:paraId="3879CB8E" w14:textId="14A6681E" w:rsidR="009713FA" w:rsidRPr="00E45B3E" w:rsidRDefault="009713FA" w:rsidP="006D3BAE">
            <w:pPr>
              <w:snapToGrid w:val="0"/>
              <w:spacing w:line="312" w:lineRule="auto"/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14:30-15:00</w:t>
            </w:r>
          </w:p>
        </w:tc>
        <w:tc>
          <w:tcPr>
            <w:tcW w:w="6987" w:type="dxa"/>
            <w:vAlign w:val="center"/>
          </w:tcPr>
          <w:p w14:paraId="5E975F2C" w14:textId="77777777" w:rsidR="009713FA" w:rsidRPr="00E45B3E" w:rsidRDefault="009713FA" w:rsidP="00622042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LCA</w:t>
            </w: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建模介绍与</w:t>
            </w: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OBS</w:t>
            </w: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软件培训</w:t>
            </w:r>
          </w:p>
          <w:p w14:paraId="3382E9DE" w14:textId="6E181829" w:rsidR="009713FA" w:rsidRPr="00E45B3E" w:rsidRDefault="009713FA" w:rsidP="00622042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零部件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LCA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模型建立及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OBS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软件应用实例</w:t>
            </w:r>
          </w:p>
        </w:tc>
      </w:tr>
      <w:tr w:rsidR="00E674FC" w:rsidRPr="00C36AA3" w14:paraId="0D342579" w14:textId="77777777" w:rsidTr="002B24CB">
        <w:trPr>
          <w:trHeight w:val="2172"/>
          <w:jc w:val="center"/>
        </w:trPr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13BD8374" w14:textId="7F297DE4" w:rsidR="00E674FC" w:rsidRPr="00E45B3E" w:rsidRDefault="009713FA" w:rsidP="006D3BAE">
            <w:pPr>
              <w:snapToGrid w:val="0"/>
              <w:spacing w:line="312" w:lineRule="auto"/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15:00-15:30</w:t>
            </w:r>
          </w:p>
        </w:tc>
        <w:tc>
          <w:tcPr>
            <w:tcW w:w="6987" w:type="dxa"/>
            <w:tcBorders>
              <w:bottom w:val="single" w:sz="4" w:space="0" w:color="auto"/>
            </w:tcBorders>
            <w:vAlign w:val="center"/>
          </w:tcPr>
          <w:p w14:paraId="5FDF4E69" w14:textId="77777777" w:rsidR="00AB573E" w:rsidRPr="00E45B3E" w:rsidRDefault="00AB573E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产品碳排放数据报送规范</w:t>
            </w:r>
          </w:p>
          <w:p w14:paraId="15117FC9" w14:textId="2C7DF522" w:rsidR="007C71FD" w:rsidRPr="00E45B3E" w:rsidRDefault="00473D1C" w:rsidP="007C71FD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基础数据说明及填写方式</w:t>
            </w:r>
          </w:p>
          <w:p w14:paraId="5B6001DB" w14:textId="5FAA1A49" w:rsidR="00E674FC" w:rsidRPr="00E45B3E" w:rsidRDefault="00473D1C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清单数据说明及填写方式</w:t>
            </w:r>
          </w:p>
        </w:tc>
      </w:tr>
      <w:tr w:rsidR="00E674FC" w:rsidRPr="00C36AA3" w14:paraId="49A09474" w14:textId="77777777" w:rsidTr="002B24CB">
        <w:trPr>
          <w:trHeight w:val="2401"/>
          <w:jc w:val="center"/>
        </w:trPr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02B4F08B" w14:textId="1E7F4D46" w:rsidR="00E674FC" w:rsidRPr="00E45B3E" w:rsidRDefault="009713FA" w:rsidP="006D3BAE">
            <w:pPr>
              <w:snapToGrid w:val="0"/>
              <w:spacing w:line="312" w:lineRule="auto"/>
              <w:jc w:val="center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15:30-16:00</w:t>
            </w:r>
          </w:p>
        </w:tc>
        <w:tc>
          <w:tcPr>
            <w:tcW w:w="6987" w:type="dxa"/>
            <w:tcBorders>
              <w:bottom w:val="single" w:sz="4" w:space="0" w:color="auto"/>
            </w:tcBorders>
            <w:vAlign w:val="center"/>
          </w:tcPr>
          <w:p w14:paraId="727CA443" w14:textId="14D003BD" w:rsidR="00E674FC" w:rsidRPr="00E45B3E" w:rsidRDefault="00334E18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中国工业碳排放信息系统（</w:t>
            </w: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CICES</w:t>
            </w:r>
            <w:r w:rsidRPr="00E45B3E">
              <w:rPr>
                <w:rFonts w:ascii="Arial" w:eastAsia="黑体" w:hAnsi="Arial" w:cs="Arial"/>
                <w:b/>
                <w:sz w:val="28"/>
                <w:szCs w:val="28"/>
              </w:rPr>
              <w:t>）应用培训</w:t>
            </w:r>
          </w:p>
          <w:p w14:paraId="0EA66E76" w14:textId="2FB759CD" w:rsidR="00473D1C" w:rsidRPr="00E45B3E" w:rsidRDefault="00473D1C" w:rsidP="006D3BAE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中国工业碳排放信息系统（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CICES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）简介</w:t>
            </w:r>
          </w:p>
          <w:p w14:paraId="08FF6A60" w14:textId="2409C7F0" w:rsidR="00E674FC" w:rsidRPr="00E45B3E" w:rsidRDefault="00473D1C" w:rsidP="00473D1C">
            <w:pPr>
              <w:snapToGrid w:val="0"/>
              <w:spacing w:line="312" w:lineRule="auto"/>
              <w:jc w:val="left"/>
              <w:rPr>
                <w:rFonts w:ascii="Arial" w:eastAsia="黑体" w:hAnsi="Arial" w:cs="Arial"/>
                <w:bCs/>
                <w:sz w:val="28"/>
                <w:szCs w:val="28"/>
              </w:rPr>
            </w:pP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中国工业碳排放信息系统（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CICES</w:t>
            </w:r>
            <w:r w:rsidRPr="00E45B3E">
              <w:rPr>
                <w:rFonts w:ascii="Arial" w:eastAsia="黑体" w:hAnsi="Arial" w:cs="Arial"/>
                <w:bCs/>
                <w:sz w:val="28"/>
                <w:szCs w:val="28"/>
              </w:rPr>
              <w:t>）应用实例</w:t>
            </w:r>
          </w:p>
        </w:tc>
      </w:tr>
    </w:tbl>
    <w:p w14:paraId="503CF9D1" w14:textId="56EB98B2" w:rsidR="00617588" w:rsidRDefault="00617588" w:rsidP="00E45B3E">
      <w:pPr>
        <w:widowControl/>
        <w:jc w:val="left"/>
        <w:rPr>
          <w:rFonts w:ascii="Arial" w:eastAsia="仿宋" w:hAnsi="Arial" w:cs="Arial"/>
          <w:bCs/>
          <w:sz w:val="30"/>
          <w:szCs w:val="24"/>
        </w:rPr>
      </w:pPr>
    </w:p>
    <w:p w14:paraId="61FF8D6C" w14:textId="77B131DD" w:rsidR="00617588" w:rsidRPr="0069167C" w:rsidRDefault="00617588" w:rsidP="00617588">
      <w:pPr>
        <w:jc w:val="left"/>
        <w:rPr>
          <w:rFonts w:ascii="Arial" w:eastAsia="仿宋_GB2312" w:hAnsi="Arial" w:cs="Arial"/>
          <w:bCs/>
          <w:sz w:val="32"/>
          <w:szCs w:val="32"/>
        </w:rPr>
      </w:pPr>
      <w:r w:rsidRPr="0069167C">
        <w:rPr>
          <w:rFonts w:ascii="Arial" w:eastAsia="仿宋_GB2312" w:hAnsi="Arial" w:cs="Arial"/>
          <w:bCs/>
          <w:sz w:val="32"/>
          <w:szCs w:val="32"/>
        </w:rPr>
        <w:lastRenderedPageBreak/>
        <w:t>附件</w:t>
      </w:r>
      <w:r>
        <w:rPr>
          <w:rFonts w:ascii="Arial" w:eastAsia="仿宋_GB2312" w:hAnsi="Arial" w:cs="Arial"/>
          <w:bCs/>
          <w:sz w:val="32"/>
          <w:szCs w:val="32"/>
        </w:rPr>
        <w:t>2</w:t>
      </w:r>
      <w:r w:rsidRPr="0069167C">
        <w:rPr>
          <w:rFonts w:ascii="Arial" w:eastAsia="仿宋_GB2312" w:hAnsi="Arial" w:cs="Arial"/>
          <w:bCs/>
          <w:sz w:val="32"/>
          <w:szCs w:val="32"/>
        </w:rPr>
        <w:t>：</w:t>
      </w:r>
      <w:r w:rsidRPr="00617588">
        <w:rPr>
          <w:rFonts w:ascii="Arial" w:eastAsia="仿宋_GB2312" w:hAnsi="Arial" w:cs="Arial" w:hint="eastAsia"/>
          <w:bCs/>
          <w:sz w:val="32"/>
          <w:szCs w:val="32"/>
        </w:rPr>
        <w:t>中国工业碳排放信息系统（</w:t>
      </w:r>
      <w:r w:rsidRPr="00617588">
        <w:rPr>
          <w:rFonts w:ascii="Arial" w:eastAsia="仿宋_GB2312" w:hAnsi="Arial" w:cs="Arial" w:hint="eastAsia"/>
          <w:bCs/>
          <w:sz w:val="32"/>
          <w:szCs w:val="32"/>
        </w:rPr>
        <w:t>CICES</w:t>
      </w:r>
      <w:r w:rsidRPr="00617588">
        <w:rPr>
          <w:rFonts w:ascii="Arial" w:eastAsia="仿宋_GB2312" w:hAnsi="Arial" w:cs="Arial" w:hint="eastAsia"/>
          <w:bCs/>
          <w:sz w:val="32"/>
          <w:szCs w:val="32"/>
        </w:rPr>
        <w:t>）注册</w:t>
      </w:r>
      <w:r>
        <w:rPr>
          <w:rFonts w:ascii="Arial" w:eastAsia="仿宋_GB2312" w:hAnsi="Arial" w:cs="Arial" w:hint="eastAsia"/>
          <w:bCs/>
          <w:sz w:val="32"/>
          <w:szCs w:val="32"/>
        </w:rPr>
        <w:t>回执</w:t>
      </w:r>
    </w:p>
    <w:p w14:paraId="274DCDA4" w14:textId="6ED6D269" w:rsidR="00617588" w:rsidRDefault="00617588">
      <w:pPr>
        <w:widowControl/>
        <w:jc w:val="left"/>
        <w:rPr>
          <w:rFonts w:ascii="Arial" w:eastAsia="仿宋" w:hAnsi="Arial" w:cs="Arial"/>
          <w:bCs/>
          <w:sz w:val="30"/>
          <w:szCs w:val="24"/>
        </w:rPr>
      </w:pPr>
    </w:p>
    <w:p w14:paraId="2451AFA7" w14:textId="6D9B5AB2" w:rsidR="00930A23" w:rsidRPr="00C21B01" w:rsidRDefault="00930A23" w:rsidP="00930A23">
      <w:pPr>
        <w:spacing w:afterLines="100" w:after="312"/>
        <w:jc w:val="center"/>
        <w:rPr>
          <w:rFonts w:eastAsia="黑体" w:cs="Times New Roman"/>
          <w:b/>
          <w:sz w:val="36"/>
          <w:szCs w:val="36"/>
        </w:rPr>
      </w:pPr>
      <w:r w:rsidRPr="00C21B01">
        <w:rPr>
          <w:rFonts w:eastAsia="黑体" w:cs="Times New Roman"/>
          <w:b/>
          <w:sz w:val="36"/>
          <w:szCs w:val="36"/>
        </w:rPr>
        <w:t>中国工业碳排放信息系统（</w:t>
      </w:r>
      <w:r w:rsidRPr="00C21B01">
        <w:rPr>
          <w:rFonts w:eastAsia="黑体" w:cs="Times New Roman"/>
          <w:b/>
          <w:sz w:val="36"/>
          <w:szCs w:val="36"/>
        </w:rPr>
        <w:t>CICES</w:t>
      </w:r>
      <w:r w:rsidRPr="00C21B01">
        <w:rPr>
          <w:rFonts w:eastAsia="黑体" w:cs="Times New Roman"/>
          <w:b/>
          <w:sz w:val="36"/>
          <w:szCs w:val="36"/>
        </w:rPr>
        <w:t>）注册</w:t>
      </w:r>
      <w:r>
        <w:rPr>
          <w:rFonts w:eastAsia="黑体" w:cs="Times New Roman" w:hint="eastAsia"/>
          <w:b/>
          <w:sz w:val="36"/>
          <w:szCs w:val="36"/>
        </w:rPr>
        <w:t>申请表</w:t>
      </w:r>
    </w:p>
    <w:tbl>
      <w:tblPr>
        <w:tblStyle w:val="10"/>
        <w:tblW w:w="8939" w:type="dxa"/>
        <w:jc w:val="center"/>
        <w:tblLook w:val="04A0" w:firstRow="1" w:lastRow="0" w:firstColumn="1" w:lastColumn="0" w:noHBand="0" w:noVBand="1"/>
      </w:tblPr>
      <w:tblGrid>
        <w:gridCol w:w="1445"/>
        <w:gridCol w:w="1536"/>
        <w:gridCol w:w="1301"/>
        <w:gridCol w:w="4657"/>
      </w:tblGrid>
      <w:tr w:rsidR="00930A23" w:rsidRPr="00C21B01" w14:paraId="71931E59" w14:textId="77777777" w:rsidTr="00B932AF">
        <w:trPr>
          <w:trHeight w:val="549"/>
          <w:jc w:val="center"/>
        </w:trPr>
        <w:tc>
          <w:tcPr>
            <w:tcW w:w="1445" w:type="dxa"/>
            <w:vAlign w:val="center"/>
          </w:tcPr>
          <w:p w14:paraId="6CCC71DB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企业全称</w:t>
            </w:r>
          </w:p>
        </w:tc>
        <w:tc>
          <w:tcPr>
            <w:tcW w:w="7494" w:type="dxa"/>
            <w:gridSpan w:val="3"/>
            <w:vAlign w:val="center"/>
          </w:tcPr>
          <w:p w14:paraId="7A38D6BE" w14:textId="77777777" w:rsidR="00930A23" w:rsidRPr="00C21B01" w:rsidRDefault="00930A23" w:rsidP="00B932AF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930A23" w:rsidRPr="00C21B01" w14:paraId="7551E62C" w14:textId="77777777" w:rsidTr="00B932AF">
        <w:trPr>
          <w:trHeight w:val="549"/>
          <w:jc w:val="center"/>
        </w:trPr>
        <w:tc>
          <w:tcPr>
            <w:tcW w:w="1445" w:type="dxa"/>
            <w:vAlign w:val="center"/>
          </w:tcPr>
          <w:p w14:paraId="340028C1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所属行业</w:t>
            </w:r>
          </w:p>
        </w:tc>
        <w:tc>
          <w:tcPr>
            <w:tcW w:w="7494" w:type="dxa"/>
            <w:gridSpan w:val="3"/>
            <w:vAlign w:val="center"/>
          </w:tcPr>
          <w:p w14:paraId="052847AA" w14:textId="77777777" w:rsidR="00930A23" w:rsidRPr="00C21B01" w:rsidRDefault="00930A23" w:rsidP="00B932AF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930A23" w:rsidRPr="00C21B01" w14:paraId="795553C6" w14:textId="77777777" w:rsidTr="00B932AF">
        <w:trPr>
          <w:trHeight w:val="549"/>
          <w:jc w:val="center"/>
        </w:trPr>
        <w:tc>
          <w:tcPr>
            <w:tcW w:w="1445" w:type="dxa"/>
            <w:vAlign w:val="center"/>
          </w:tcPr>
          <w:p w14:paraId="61F826A2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主要产品</w:t>
            </w:r>
          </w:p>
        </w:tc>
        <w:tc>
          <w:tcPr>
            <w:tcW w:w="7494" w:type="dxa"/>
            <w:gridSpan w:val="3"/>
            <w:vAlign w:val="center"/>
          </w:tcPr>
          <w:p w14:paraId="07EF1069" w14:textId="77777777" w:rsidR="00930A23" w:rsidRPr="00C21B01" w:rsidRDefault="00930A23" w:rsidP="00B932AF">
            <w:pPr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930A23" w:rsidRPr="00C21B01" w14:paraId="7C5A2860" w14:textId="77777777" w:rsidTr="00B932AF">
        <w:trPr>
          <w:trHeight w:val="549"/>
          <w:jc w:val="center"/>
        </w:trPr>
        <w:tc>
          <w:tcPr>
            <w:tcW w:w="8939" w:type="dxa"/>
            <w:gridSpan w:val="4"/>
            <w:vAlign w:val="center"/>
          </w:tcPr>
          <w:p w14:paraId="597BC5A5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用户</w:t>
            </w:r>
            <w:r w:rsidRPr="00C21B0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30A23" w:rsidRPr="00C21B01" w14:paraId="11880E27" w14:textId="77777777" w:rsidTr="00B932AF">
        <w:trPr>
          <w:trHeight w:val="549"/>
          <w:jc w:val="center"/>
        </w:trPr>
        <w:tc>
          <w:tcPr>
            <w:tcW w:w="1445" w:type="dxa"/>
            <w:vAlign w:val="center"/>
          </w:tcPr>
          <w:p w14:paraId="29CBD81F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36" w:type="dxa"/>
            <w:vAlign w:val="center"/>
          </w:tcPr>
          <w:p w14:paraId="0C2EF0CF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FD8FCFA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4657" w:type="dxa"/>
            <w:vAlign w:val="center"/>
          </w:tcPr>
          <w:p w14:paraId="426E0379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30A23" w:rsidRPr="00C21B01" w14:paraId="1006F7AB" w14:textId="77777777" w:rsidTr="00B932AF">
        <w:trPr>
          <w:trHeight w:val="549"/>
          <w:jc w:val="center"/>
        </w:trPr>
        <w:tc>
          <w:tcPr>
            <w:tcW w:w="1445" w:type="dxa"/>
            <w:vAlign w:val="center"/>
          </w:tcPr>
          <w:p w14:paraId="2B93B5CD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536" w:type="dxa"/>
            <w:vAlign w:val="center"/>
          </w:tcPr>
          <w:p w14:paraId="5CB245D3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3E2D8D03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4657" w:type="dxa"/>
            <w:vAlign w:val="center"/>
          </w:tcPr>
          <w:p w14:paraId="7487925D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30A23" w:rsidRPr="00C21B01" w14:paraId="1287E9E9" w14:textId="77777777" w:rsidTr="00B932AF">
        <w:trPr>
          <w:trHeight w:val="549"/>
          <w:jc w:val="center"/>
        </w:trPr>
        <w:tc>
          <w:tcPr>
            <w:tcW w:w="1445" w:type="dxa"/>
            <w:vAlign w:val="center"/>
          </w:tcPr>
          <w:p w14:paraId="76581497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536" w:type="dxa"/>
            <w:vAlign w:val="center"/>
          </w:tcPr>
          <w:p w14:paraId="2C1ACAE9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1AE70F69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4657" w:type="dxa"/>
            <w:vAlign w:val="center"/>
          </w:tcPr>
          <w:p w14:paraId="2D46DC8D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30A23" w:rsidRPr="00C21B01" w14:paraId="4B838048" w14:textId="77777777" w:rsidTr="00B932AF">
        <w:trPr>
          <w:trHeight w:val="549"/>
          <w:jc w:val="center"/>
        </w:trPr>
        <w:tc>
          <w:tcPr>
            <w:tcW w:w="8939" w:type="dxa"/>
            <w:gridSpan w:val="4"/>
            <w:vAlign w:val="center"/>
          </w:tcPr>
          <w:p w14:paraId="03255D93" w14:textId="77777777" w:rsidR="00930A23" w:rsidRPr="00C21B01" w:rsidRDefault="00930A23" w:rsidP="00B932AF">
            <w:pPr>
              <w:jc w:val="center"/>
              <w:rPr>
                <w:rFonts w:ascii="Times New Roman" w:hAnsi="Times New Roman" w:cs="Times New Roman"/>
              </w:rPr>
            </w:pPr>
            <w:r w:rsidRPr="00C21B0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用户</w:t>
            </w:r>
            <w:r w:rsidRPr="00C21B0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30A23" w:rsidRPr="00C21B01" w14:paraId="003BEB0D" w14:textId="77777777" w:rsidTr="00B932AF">
        <w:trPr>
          <w:trHeight w:val="549"/>
          <w:jc w:val="center"/>
        </w:trPr>
        <w:tc>
          <w:tcPr>
            <w:tcW w:w="0" w:type="auto"/>
            <w:vAlign w:val="center"/>
          </w:tcPr>
          <w:p w14:paraId="0EDD26A0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551F71C9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25D058F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0" w:type="auto"/>
            <w:vAlign w:val="center"/>
          </w:tcPr>
          <w:p w14:paraId="35AB1B1D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30A23" w:rsidRPr="00C21B01" w14:paraId="47606143" w14:textId="77777777" w:rsidTr="00B932AF">
        <w:trPr>
          <w:trHeight w:val="549"/>
          <w:jc w:val="center"/>
        </w:trPr>
        <w:tc>
          <w:tcPr>
            <w:tcW w:w="0" w:type="auto"/>
            <w:vAlign w:val="center"/>
          </w:tcPr>
          <w:p w14:paraId="15B4F817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0" w:type="auto"/>
            <w:vAlign w:val="center"/>
          </w:tcPr>
          <w:p w14:paraId="5A9E3DD5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3B6F46C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0" w:type="auto"/>
            <w:vAlign w:val="center"/>
          </w:tcPr>
          <w:p w14:paraId="1CCB8956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30A23" w:rsidRPr="00C21B01" w14:paraId="3191152B" w14:textId="77777777" w:rsidTr="00B932AF">
        <w:trPr>
          <w:trHeight w:val="549"/>
          <w:jc w:val="center"/>
        </w:trPr>
        <w:tc>
          <w:tcPr>
            <w:tcW w:w="0" w:type="auto"/>
            <w:vAlign w:val="center"/>
          </w:tcPr>
          <w:p w14:paraId="578029F2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0" w:type="auto"/>
            <w:vAlign w:val="center"/>
          </w:tcPr>
          <w:p w14:paraId="6AD60440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6DF533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0" w:type="auto"/>
            <w:vAlign w:val="center"/>
          </w:tcPr>
          <w:p w14:paraId="28647960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30A23" w:rsidRPr="00C21B01" w14:paraId="7E461836" w14:textId="77777777" w:rsidTr="00B932AF">
        <w:trPr>
          <w:trHeight w:val="549"/>
          <w:jc w:val="center"/>
        </w:trPr>
        <w:tc>
          <w:tcPr>
            <w:tcW w:w="8939" w:type="dxa"/>
            <w:gridSpan w:val="4"/>
            <w:vAlign w:val="center"/>
          </w:tcPr>
          <w:p w14:paraId="25E5DC6D" w14:textId="77777777" w:rsidR="00930A23" w:rsidRPr="00C21B01" w:rsidRDefault="00930A23" w:rsidP="00B932AF">
            <w:pPr>
              <w:jc w:val="center"/>
              <w:rPr>
                <w:rFonts w:ascii="Times New Roman" w:hAnsi="Times New Roman" w:cs="Times New Roman"/>
              </w:rPr>
            </w:pPr>
            <w:r w:rsidRPr="00C21B0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用户</w:t>
            </w:r>
            <w:r w:rsidRPr="00C21B0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0A23" w:rsidRPr="00C21B01" w14:paraId="30A8AEEB" w14:textId="77777777" w:rsidTr="00B932AF">
        <w:trPr>
          <w:trHeight w:val="549"/>
          <w:jc w:val="center"/>
        </w:trPr>
        <w:tc>
          <w:tcPr>
            <w:tcW w:w="0" w:type="auto"/>
            <w:vAlign w:val="center"/>
          </w:tcPr>
          <w:p w14:paraId="621BCEEB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5FDDFE96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7CABF0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0" w:type="auto"/>
            <w:vAlign w:val="center"/>
          </w:tcPr>
          <w:p w14:paraId="63DD0228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30A23" w:rsidRPr="00C21B01" w14:paraId="10ACCE50" w14:textId="77777777" w:rsidTr="00B932AF">
        <w:trPr>
          <w:trHeight w:val="549"/>
          <w:jc w:val="center"/>
        </w:trPr>
        <w:tc>
          <w:tcPr>
            <w:tcW w:w="0" w:type="auto"/>
            <w:vAlign w:val="center"/>
          </w:tcPr>
          <w:p w14:paraId="524B46E9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0" w:type="auto"/>
            <w:vAlign w:val="center"/>
          </w:tcPr>
          <w:p w14:paraId="2CEC34CF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B2ACB5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0" w:type="auto"/>
            <w:vAlign w:val="center"/>
          </w:tcPr>
          <w:p w14:paraId="6D988ED7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30A23" w:rsidRPr="00C21B01" w14:paraId="042EAF63" w14:textId="77777777" w:rsidTr="00B932AF">
        <w:trPr>
          <w:trHeight w:val="562"/>
          <w:jc w:val="center"/>
        </w:trPr>
        <w:tc>
          <w:tcPr>
            <w:tcW w:w="0" w:type="auto"/>
            <w:vAlign w:val="center"/>
          </w:tcPr>
          <w:p w14:paraId="50737E72" w14:textId="77777777" w:rsidR="00930A23" w:rsidRPr="00C21B01" w:rsidRDefault="00930A23" w:rsidP="00B932A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0" w:type="auto"/>
            <w:vAlign w:val="center"/>
          </w:tcPr>
          <w:p w14:paraId="79C6BBC5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1E6508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21B01">
              <w:rPr>
                <w:rFonts w:ascii="Times New Roman" w:eastAsia="仿宋_GB2312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0" w:type="auto"/>
            <w:vAlign w:val="center"/>
          </w:tcPr>
          <w:p w14:paraId="2116D679" w14:textId="77777777" w:rsidR="00930A23" w:rsidRPr="00C21B01" w:rsidRDefault="00930A23" w:rsidP="00B932AF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0E0B0AC3" w14:textId="77777777" w:rsidR="00930A23" w:rsidRDefault="00930A23" w:rsidP="00930A23">
      <w:pPr>
        <w:jc w:val="left"/>
        <w:rPr>
          <w:rFonts w:cs="Times New Roman"/>
          <w:sz w:val="28"/>
          <w:szCs w:val="32"/>
        </w:rPr>
      </w:pPr>
    </w:p>
    <w:p w14:paraId="6B3477FA" w14:textId="54F2B066" w:rsidR="00547131" w:rsidRPr="00930A23" w:rsidRDefault="00930A23" w:rsidP="00930A23">
      <w:pPr>
        <w:jc w:val="right"/>
        <w:rPr>
          <w:rFonts w:cs="Times New Roman" w:hint="eastAsia"/>
          <w:sz w:val="28"/>
          <w:szCs w:val="32"/>
        </w:rPr>
      </w:pPr>
      <w:r>
        <w:rPr>
          <w:rFonts w:cs="Times New Roman" w:hint="eastAsia"/>
          <w:sz w:val="28"/>
          <w:szCs w:val="32"/>
        </w:rPr>
        <w:t>企业名称（盖章）</w:t>
      </w:r>
    </w:p>
    <w:sectPr w:rsidR="00547131" w:rsidRPr="0093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2149" w14:textId="77777777" w:rsidR="00936173" w:rsidRDefault="00936173" w:rsidP="00E674FC">
      <w:r>
        <w:separator/>
      </w:r>
    </w:p>
  </w:endnote>
  <w:endnote w:type="continuationSeparator" w:id="0">
    <w:p w14:paraId="2BB69A66" w14:textId="77777777" w:rsidR="00936173" w:rsidRDefault="00936173" w:rsidP="00E6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C9D8" w14:textId="77777777" w:rsidR="00E674FC" w:rsidRDefault="00E674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32F89" wp14:editId="554371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250C4" w14:textId="77777777" w:rsidR="00E674FC" w:rsidRDefault="00E674F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32F8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95250C4" w14:textId="77777777" w:rsidR="00E674FC" w:rsidRDefault="00E674F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C775" w14:textId="77777777" w:rsidR="00E674FC" w:rsidRDefault="00E674FC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6D3B64" wp14:editId="548C259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5FAC9" w14:textId="77777777" w:rsidR="00E674FC" w:rsidRDefault="00E674FC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D3B64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7A45FAC9" w14:textId="77777777" w:rsidR="00E674FC" w:rsidRDefault="00E674FC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F327" w14:textId="77777777" w:rsidR="00936173" w:rsidRDefault="00936173" w:rsidP="00E674FC">
      <w:r>
        <w:separator/>
      </w:r>
    </w:p>
  </w:footnote>
  <w:footnote w:type="continuationSeparator" w:id="0">
    <w:p w14:paraId="7D14D6B3" w14:textId="77777777" w:rsidR="00936173" w:rsidRDefault="00936173" w:rsidP="00E6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721F" w14:textId="77777777" w:rsidR="00E674FC" w:rsidRDefault="00E674FC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CF3E" w14:textId="77777777" w:rsidR="00E674FC" w:rsidRDefault="00E674FC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9A44CB"/>
    <w:multiLevelType w:val="singleLevel"/>
    <w:tmpl w:val="A39A44C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3BD2180"/>
    <w:multiLevelType w:val="singleLevel"/>
    <w:tmpl w:val="03BD21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4D07A85"/>
    <w:multiLevelType w:val="singleLevel"/>
    <w:tmpl w:val="03BD21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7F"/>
    <w:rsid w:val="00002D07"/>
    <w:rsid w:val="00007798"/>
    <w:rsid w:val="00007D58"/>
    <w:rsid w:val="0001095F"/>
    <w:rsid w:val="0001439A"/>
    <w:rsid w:val="000209ED"/>
    <w:rsid w:val="0003300D"/>
    <w:rsid w:val="00040F16"/>
    <w:rsid w:val="00042CD2"/>
    <w:rsid w:val="00052EA2"/>
    <w:rsid w:val="000649D4"/>
    <w:rsid w:val="000721E4"/>
    <w:rsid w:val="00076927"/>
    <w:rsid w:val="00086437"/>
    <w:rsid w:val="00091276"/>
    <w:rsid w:val="0009288E"/>
    <w:rsid w:val="000941B7"/>
    <w:rsid w:val="000A3C4C"/>
    <w:rsid w:val="000B0C31"/>
    <w:rsid w:val="000B2051"/>
    <w:rsid w:val="000C4027"/>
    <w:rsid w:val="000C7464"/>
    <w:rsid w:val="000D04FC"/>
    <w:rsid w:val="000D311B"/>
    <w:rsid w:val="000E2F7F"/>
    <w:rsid w:val="000F12F1"/>
    <w:rsid w:val="00100EEC"/>
    <w:rsid w:val="00103758"/>
    <w:rsid w:val="00103D10"/>
    <w:rsid w:val="0010426D"/>
    <w:rsid w:val="001124E9"/>
    <w:rsid w:val="00115174"/>
    <w:rsid w:val="00116F7A"/>
    <w:rsid w:val="001301E1"/>
    <w:rsid w:val="00137D8F"/>
    <w:rsid w:val="0014433F"/>
    <w:rsid w:val="00145E73"/>
    <w:rsid w:val="001870FC"/>
    <w:rsid w:val="001955FB"/>
    <w:rsid w:val="00197731"/>
    <w:rsid w:val="001B7622"/>
    <w:rsid w:val="001C1160"/>
    <w:rsid w:val="001C21A2"/>
    <w:rsid w:val="001D195C"/>
    <w:rsid w:val="001D5AE2"/>
    <w:rsid w:val="001E0940"/>
    <w:rsid w:val="001E37C0"/>
    <w:rsid w:val="001F6A02"/>
    <w:rsid w:val="00212010"/>
    <w:rsid w:val="0021705E"/>
    <w:rsid w:val="00243C0A"/>
    <w:rsid w:val="00247CF9"/>
    <w:rsid w:val="0025122C"/>
    <w:rsid w:val="00254E06"/>
    <w:rsid w:val="00293AE8"/>
    <w:rsid w:val="00295C51"/>
    <w:rsid w:val="00297178"/>
    <w:rsid w:val="002B24CB"/>
    <w:rsid w:val="002B30B1"/>
    <w:rsid w:val="002B4DC6"/>
    <w:rsid w:val="002C055F"/>
    <w:rsid w:val="002D7264"/>
    <w:rsid w:val="002D79FD"/>
    <w:rsid w:val="0031061C"/>
    <w:rsid w:val="00334E18"/>
    <w:rsid w:val="003500E5"/>
    <w:rsid w:val="0036411B"/>
    <w:rsid w:val="00364496"/>
    <w:rsid w:val="003701B3"/>
    <w:rsid w:val="00374BC4"/>
    <w:rsid w:val="0037611B"/>
    <w:rsid w:val="003879B8"/>
    <w:rsid w:val="00394B89"/>
    <w:rsid w:val="003B3398"/>
    <w:rsid w:val="003B38CB"/>
    <w:rsid w:val="003C2F36"/>
    <w:rsid w:val="003D079B"/>
    <w:rsid w:val="003E6989"/>
    <w:rsid w:val="003F3447"/>
    <w:rsid w:val="003F6CD8"/>
    <w:rsid w:val="00406C60"/>
    <w:rsid w:val="0040767A"/>
    <w:rsid w:val="004122C7"/>
    <w:rsid w:val="00412DAE"/>
    <w:rsid w:val="004155E3"/>
    <w:rsid w:val="004171F0"/>
    <w:rsid w:val="00421454"/>
    <w:rsid w:val="00425DC0"/>
    <w:rsid w:val="00426E53"/>
    <w:rsid w:val="004431CD"/>
    <w:rsid w:val="0046397E"/>
    <w:rsid w:val="00473D1C"/>
    <w:rsid w:val="00480031"/>
    <w:rsid w:val="0049358B"/>
    <w:rsid w:val="004A468C"/>
    <w:rsid w:val="004A667C"/>
    <w:rsid w:val="004B10E9"/>
    <w:rsid w:val="004C06C2"/>
    <w:rsid w:val="004C35A7"/>
    <w:rsid w:val="004F3422"/>
    <w:rsid w:val="004F5D58"/>
    <w:rsid w:val="00525749"/>
    <w:rsid w:val="005274EB"/>
    <w:rsid w:val="0054025C"/>
    <w:rsid w:val="00543CD3"/>
    <w:rsid w:val="00545282"/>
    <w:rsid w:val="00547131"/>
    <w:rsid w:val="00547F75"/>
    <w:rsid w:val="00551AB3"/>
    <w:rsid w:val="005540B2"/>
    <w:rsid w:val="00557AB9"/>
    <w:rsid w:val="00565232"/>
    <w:rsid w:val="0056601D"/>
    <w:rsid w:val="005709F3"/>
    <w:rsid w:val="00574797"/>
    <w:rsid w:val="00575ABD"/>
    <w:rsid w:val="005914E8"/>
    <w:rsid w:val="005B42D1"/>
    <w:rsid w:val="005C112D"/>
    <w:rsid w:val="005C7C19"/>
    <w:rsid w:val="005D17BF"/>
    <w:rsid w:val="005D27D0"/>
    <w:rsid w:val="005D382A"/>
    <w:rsid w:val="005D62D4"/>
    <w:rsid w:val="005E509C"/>
    <w:rsid w:val="005F0A68"/>
    <w:rsid w:val="00605263"/>
    <w:rsid w:val="00606E07"/>
    <w:rsid w:val="00611B5C"/>
    <w:rsid w:val="00617588"/>
    <w:rsid w:val="00622042"/>
    <w:rsid w:val="00640E72"/>
    <w:rsid w:val="006439BC"/>
    <w:rsid w:val="006439E2"/>
    <w:rsid w:val="00647D35"/>
    <w:rsid w:val="00660E3F"/>
    <w:rsid w:val="00662AD8"/>
    <w:rsid w:val="00672AB3"/>
    <w:rsid w:val="0069167C"/>
    <w:rsid w:val="006957B7"/>
    <w:rsid w:val="006A6F72"/>
    <w:rsid w:val="006B343C"/>
    <w:rsid w:val="006C7B9A"/>
    <w:rsid w:val="006D3227"/>
    <w:rsid w:val="006F2D79"/>
    <w:rsid w:val="006F703E"/>
    <w:rsid w:val="00706CD5"/>
    <w:rsid w:val="00713FB2"/>
    <w:rsid w:val="007518E4"/>
    <w:rsid w:val="00754F08"/>
    <w:rsid w:val="00770E60"/>
    <w:rsid w:val="0077597B"/>
    <w:rsid w:val="00775B34"/>
    <w:rsid w:val="00785539"/>
    <w:rsid w:val="007924CA"/>
    <w:rsid w:val="007A7646"/>
    <w:rsid w:val="007A7B24"/>
    <w:rsid w:val="007B2BF5"/>
    <w:rsid w:val="007B5E9A"/>
    <w:rsid w:val="007C71FD"/>
    <w:rsid w:val="007E23BA"/>
    <w:rsid w:val="007E36FE"/>
    <w:rsid w:val="007F0C68"/>
    <w:rsid w:val="0080189E"/>
    <w:rsid w:val="008151BC"/>
    <w:rsid w:val="00821F4A"/>
    <w:rsid w:val="0083382A"/>
    <w:rsid w:val="008340D6"/>
    <w:rsid w:val="00836B7C"/>
    <w:rsid w:val="0089079F"/>
    <w:rsid w:val="0089269B"/>
    <w:rsid w:val="008A4563"/>
    <w:rsid w:val="008A5C28"/>
    <w:rsid w:val="008C6EF7"/>
    <w:rsid w:val="008D7C4D"/>
    <w:rsid w:val="008E6E11"/>
    <w:rsid w:val="008F12B1"/>
    <w:rsid w:val="008F53E1"/>
    <w:rsid w:val="00922784"/>
    <w:rsid w:val="00922F37"/>
    <w:rsid w:val="00923CB1"/>
    <w:rsid w:val="00927E19"/>
    <w:rsid w:val="00927ECC"/>
    <w:rsid w:val="00930A23"/>
    <w:rsid w:val="009352D2"/>
    <w:rsid w:val="00936173"/>
    <w:rsid w:val="00936EF1"/>
    <w:rsid w:val="00954331"/>
    <w:rsid w:val="00954347"/>
    <w:rsid w:val="0096556A"/>
    <w:rsid w:val="009713FA"/>
    <w:rsid w:val="00976CC2"/>
    <w:rsid w:val="009771FB"/>
    <w:rsid w:val="00977FB5"/>
    <w:rsid w:val="00983EBF"/>
    <w:rsid w:val="00986F50"/>
    <w:rsid w:val="009B2725"/>
    <w:rsid w:val="009C0E50"/>
    <w:rsid w:val="009C5EF6"/>
    <w:rsid w:val="009E1068"/>
    <w:rsid w:val="009E5DA2"/>
    <w:rsid w:val="009F278C"/>
    <w:rsid w:val="009F3490"/>
    <w:rsid w:val="00A14C9B"/>
    <w:rsid w:val="00A32465"/>
    <w:rsid w:val="00A3654E"/>
    <w:rsid w:val="00A37705"/>
    <w:rsid w:val="00A4051F"/>
    <w:rsid w:val="00A4508A"/>
    <w:rsid w:val="00A526A3"/>
    <w:rsid w:val="00A614CA"/>
    <w:rsid w:val="00A8566F"/>
    <w:rsid w:val="00A8728B"/>
    <w:rsid w:val="00AA1EF3"/>
    <w:rsid w:val="00AB573E"/>
    <w:rsid w:val="00AD3558"/>
    <w:rsid w:val="00AE354B"/>
    <w:rsid w:val="00AE61A0"/>
    <w:rsid w:val="00B00FFB"/>
    <w:rsid w:val="00B01D69"/>
    <w:rsid w:val="00B060BC"/>
    <w:rsid w:val="00B172CE"/>
    <w:rsid w:val="00B25179"/>
    <w:rsid w:val="00B262B3"/>
    <w:rsid w:val="00B3719E"/>
    <w:rsid w:val="00B401BB"/>
    <w:rsid w:val="00B4224E"/>
    <w:rsid w:val="00B46146"/>
    <w:rsid w:val="00B57324"/>
    <w:rsid w:val="00B773F4"/>
    <w:rsid w:val="00B817C6"/>
    <w:rsid w:val="00B83108"/>
    <w:rsid w:val="00B878B0"/>
    <w:rsid w:val="00B94E47"/>
    <w:rsid w:val="00BA1126"/>
    <w:rsid w:val="00BB186D"/>
    <w:rsid w:val="00BB5AA6"/>
    <w:rsid w:val="00BC3651"/>
    <w:rsid w:val="00BE1506"/>
    <w:rsid w:val="00BF67BD"/>
    <w:rsid w:val="00C023E2"/>
    <w:rsid w:val="00C20B47"/>
    <w:rsid w:val="00C23954"/>
    <w:rsid w:val="00C32C69"/>
    <w:rsid w:val="00C36AA3"/>
    <w:rsid w:val="00C44BB0"/>
    <w:rsid w:val="00C5291E"/>
    <w:rsid w:val="00C611D1"/>
    <w:rsid w:val="00C64EEE"/>
    <w:rsid w:val="00C729E8"/>
    <w:rsid w:val="00C778EB"/>
    <w:rsid w:val="00C92676"/>
    <w:rsid w:val="00CA2DC5"/>
    <w:rsid w:val="00CC3CE7"/>
    <w:rsid w:val="00CD5273"/>
    <w:rsid w:val="00CE582E"/>
    <w:rsid w:val="00CF3DAE"/>
    <w:rsid w:val="00D227AF"/>
    <w:rsid w:val="00D2317F"/>
    <w:rsid w:val="00D248E5"/>
    <w:rsid w:val="00D24A54"/>
    <w:rsid w:val="00D2595B"/>
    <w:rsid w:val="00D3085F"/>
    <w:rsid w:val="00D427BE"/>
    <w:rsid w:val="00D531E3"/>
    <w:rsid w:val="00D65A91"/>
    <w:rsid w:val="00D83B37"/>
    <w:rsid w:val="00DA1FEB"/>
    <w:rsid w:val="00DA43B8"/>
    <w:rsid w:val="00DB1087"/>
    <w:rsid w:val="00DB7F8F"/>
    <w:rsid w:val="00DD71D6"/>
    <w:rsid w:val="00DE3EE4"/>
    <w:rsid w:val="00DF4BB1"/>
    <w:rsid w:val="00E07D1F"/>
    <w:rsid w:val="00E104BF"/>
    <w:rsid w:val="00E11AD6"/>
    <w:rsid w:val="00E14BBD"/>
    <w:rsid w:val="00E15EFC"/>
    <w:rsid w:val="00E17A91"/>
    <w:rsid w:val="00E24825"/>
    <w:rsid w:val="00E273FA"/>
    <w:rsid w:val="00E45B3E"/>
    <w:rsid w:val="00E52C26"/>
    <w:rsid w:val="00E65877"/>
    <w:rsid w:val="00E674FC"/>
    <w:rsid w:val="00E86E0F"/>
    <w:rsid w:val="00E901B0"/>
    <w:rsid w:val="00E95C0B"/>
    <w:rsid w:val="00EB0394"/>
    <w:rsid w:val="00EB2A52"/>
    <w:rsid w:val="00EB4E39"/>
    <w:rsid w:val="00EB51FF"/>
    <w:rsid w:val="00EF67F5"/>
    <w:rsid w:val="00F0008A"/>
    <w:rsid w:val="00F029B7"/>
    <w:rsid w:val="00F07610"/>
    <w:rsid w:val="00F079D3"/>
    <w:rsid w:val="00F11715"/>
    <w:rsid w:val="00F16C9E"/>
    <w:rsid w:val="00F3472E"/>
    <w:rsid w:val="00F7198F"/>
    <w:rsid w:val="00F84400"/>
    <w:rsid w:val="00F85B21"/>
    <w:rsid w:val="00F85EB5"/>
    <w:rsid w:val="00F93EA4"/>
    <w:rsid w:val="00FA2DA1"/>
    <w:rsid w:val="00FA4E80"/>
    <w:rsid w:val="00FB2536"/>
    <w:rsid w:val="00FB463C"/>
    <w:rsid w:val="00FC27BC"/>
    <w:rsid w:val="00FC4108"/>
    <w:rsid w:val="00FD4C63"/>
    <w:rsid w:val="00FD78BC"/>
    <w:rsid w:val="00FE3CE8"/>
    <w:rsid w:val="01240FC7"/>
    <w:rsid w:val="015D79E7"/>
    <w:rsid w:val="04214B00"/>
    <w:rsid w:val="04D54BCA"/>
    <w:rsid w:val="0517781E"/>
    <w:rsid w:val="062E2A83"/>
    <w:rsid w:val="07FF0AB1"/>
    <w:rsid w:val="09D155A4"/>
    <w:rsid w:val="0F1C39A6"/>
    <w:rsid w:val="11EB7939"/>
    <w:rsid w:val="15634CD1"/>
    <w:rsid w:val="17423F5E"/>
    <w:rsid w:val="17586F41"/>
    <w:rsid w:val="18DF588C"/>
    <w:rsid w:val="1BA52F5C"/>
    <w:rsid w:val="2CA7081F"/>
    <w:rsid w:val="2F2B7092"/>
    <w:rsid w:val="39422066"/>
    <w:rsid w:val="3C7A276A"/>
    <w:rsid w:val="3F2753FA"/>
    <w:rsid w:val="40F06AB8"/>
    <w:rsid w:val="48830991"/>
    <w:rsid w:val="4F0B652D"/>
    <w:rsid w:val="543E734B"/>
    <w:rsid w:val="55723134"/>
    <w:rsid w:val="5934598B"/>
    <w:rsid w:val="5F8815ED"/>
    <w:rsid w:val="663F1E90"/>
    <w:rsid w:val="6A3A1FB0"/>
    <w:rsid w:val="719301B4"/>
    <w:rsid w:val="719606F0"/>
    <w:rsid w:val="758445AA"/>
    <w:rsid w:val="79FD4CC9"/>
    <w:rsid w:val="7AE67031"/>
    <w:rsid w:val="7AEC6BAE"/>
    <w:rsid w:val="7CE4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A3AE4C"/>
  <w15:docId w15:val="{47D94BD6-5EFA-4319-BCBA-512A0CF2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2B24C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24CB"/>
    <w:rPr>
      <w:color w:val="800080" w:themeColor="followedHyperlink"/>
      <w:u w:val="single"/>
    </w:rPr>
  </w:style>
  <w:style w:type="table" w:customStyle="1" w:styleId="10">
    <w:name w:val="网格型1"/>
    <w:basedOn w:val="a1"/>
    <w:uiPriority w:val="59"/>
    <w:qFormat/>
    <w:rsid w:val="00930A23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izhenlu@catarc.ac.c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97A947-AA1B-4D94-84D8-AA48059A6B74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78DAE8D7-E978-464B-B2CB-49A6995B534C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数据应用部</dc:creator>
  <cp:lastModifiedBy>Qian Bing</cp:lastModifiedBy>
  <cp:revision>2</cp:revision>
  <cp:lastPrinted>2022-02-21T03:16:00Z</cp:lastPrinted>
  <dcterms:created xsi:type="dcterms:W3CDTF">2022-02-21T03:19:00Z</dcterms:created>
  <dcterms:modified xsi:type="dcterms:W3CDTF">2022-02-21T03:19:00Z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